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7"/>
        <w:rPr>
          <w:rFonts w:ascii="Times New Roman"/>
        </w:rPr>
      </w:pPr>
      <w:r>
        <w:rPr>
          <w:rFonts w:ascii="Times New Roman"/>
        </w:rPr>
        <w:pict>
          <v:shape style="width:504.35pt;height:18.75pt;mso-position-horizontal-relative:char;mso-position-vertical-relative:line" type="#_x0000_t202" filled="true" fillcolor="#2e2e85" stroked="true" strokeweight=".36005pt" strokecolor="#000000">
            <w10:anchorlock/>
            <v:textbox inset="0,0,0,0">
              <w:txbxContent>
                <w:p>
                  <w:pPr>
                    <w:spacing w:before="86"/>
                    <w:ind w:left="576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Safety Reporting During Clinical Trials Form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</w:rPr>
      </w:r>
    </w:p>
    <w:p>
      <w:pPr>
        <w:pStyle w:val="BodyText"/>
        <w:spacing w:before="9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2346702</wp:posOffset>
            </wp:positionH>
            <wp:positionV relativeFrom="paragraph">
              <wp:posOffset>162179</wp:posOffset>
            </wp:positionV>
            <wp:extent cx="2738191" cy="103403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191" cy="103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.563999pt;margin-top:114.510048pt;width:496.05pt;height:34.6pt;mso-position-horizontal-relative:page;mso-position-vertical-relative:paragraph;z-index:-15727616;mso-wrap-distance-left:0;mso-wrap-distance-right:0" type="#_x0000_t202" filled="false" stroked="true" strokeweight=".35999pt" strokecolor="#000000">
            <v:textbox inset="0,0,0,0">
              <w:txbxContent>
                <w:p>
                  <w:pPr>
                    <w:spacing w:before="227"/>
                    <w:ind w:left="1235" w:right="1233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SAFETY REPORTING DURING CLINICAL TRIALS FORM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9"/>
        </w:rPr>
      </w:pPr>
    </w:p>
    <w:p>
      <w:pPr>
        <w:pStyle w:val="BodyText"/>
        <w:spacing w:before="2"/>
        <w:rPr>
          <w:rFonts w:ascii="Times New Roman"/>
          <w:sz w:val="14"/>
        </w:rPr>
      </w:pPr>
    </w:p>
    <w:p>
      <w:pPr>
        <w:pStyle w:val="BodyText"/>
        <w:spacing w:line="290" w:lineRule="auto" w:before="95"/>
        <w:ind w:left="262" w:right="224"/>
        <w:jc w:val="both"/>
      </w:pPr>
      <w:r>
        <w:rPr/>
        <w:t>This is intended for all Investigators/Sponsor/Applicants conducting clinical trial in South Africa. This has been prepared to serve as a form to those reporting serious adverse events occurring during the use of registered or unregistered medicines in approved clinical trials.</w:t>
      </w:r>
    </w:p>
    <w:p>
      <w:pPr>
        <w:pStyle w:val="BodyText"/>
        <w:spacing w:before="9"/>
      </w:pPr>
    </w:p>
    <w:p>
      <w:pPr>
        <w:pStyle w:val="Heading1"/>
      </w:pPr>
      <w:r>
        <w:rPr/>
        <w:t>Instructions: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73" w:after="0"/>
        <w:ind w:left="940" w:right="0" w:hanging="679"/>
        <w:jc w:val="left"/>
        <w:rPr>
          <w:sz w:val="20"/>
        </w:rPr>
      </w:pPr>
      <w:r>
        <w:rPr>
          <w:sz w:val="20"/>
        </w:rPr>
        <w:t>Complete </w:t>
      </w:r>
      <w:r>
        <w:rPr>
          <w:spacing w:val="-3"/>
          <w:sz w:val="20"/>
        </w:rPr>
        <w:t>all </w:t>
      </w:r>
      <w:r>
        <w:rPr>
          <w:sz w:val="20"/>
        </w:rPr>
        <w:t>parts </w:t>
      </w:r>
      <w:r>
        <w:rPr>
          <w:spacing w:val="-3"/>
          <w:sz w:val="20"/>
        </w:rPr>
        <w:t>of </w:t>
      </w:r>
      <w:r>
        <w:rPr>
          <w:sz w:val="20"/>
        </w:rPr>
        <w:t>this form, sign </w:t>
      </w:r>
      <w:r>
        <w:rPr>
          <w:spacing w:val="-4"/>
          <w:sz w:val="20"/>
        </w:rPr>
        <w:t>and </w:t>
      </w:r>
      <w:r>
        <w:rPr>
          <w:sz w:val="20"/>
        </w:rPr>
        <w:t>date the</w:t>
      </w:r>
      <w:r>
        <w:rPr>
          <w:spacing w:val="9"/>
          <w:sz w:val="20"/>
        </w:rPr>
        <w:t> </w:t>
      </w:r>
      <w:r>
        <w:rPr>
          <w:sz w:val="20"/>
        </w:rPr>
        <w:t>form.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73" w:after="0"/>
        <w:ind w:left="940" w:right="0" w:hanging="679"/>
        <w:jc w:val="left"/>
        <w:rPr>
          <w:sz w:val="20"/>
        </w:rPr>
      </w:pPr>
      <w:r>
        <w:rPr>
          <w:spacing w:val="-3"/>
          <w:sz w:val="20"/>
        </w:rPr>
        <w:t>This </w:t>
      </w:r>
      <w:r>
        <w:rPr>
          <w:sz w:val="20"/>
        </w:rPr>
        <w:t>form should be used </w:t>
      </w:r>
      <w:r>
        <w:rPr>
          <w:spacing w:val="-4"/>
          <w:sz w:val="20"/>
        </w:rPr>
        <w:t>for </w:t>
      </w:r>
      <w:r>
        <w:rPr>
          <w:sz w:val="20"/>
        </w:rPr>
        <w:t>reporting </w:t>
      </w:r>
      <w:r>
        <w:rPr>
          <w:spacing w:val="-3"/>
          <w:sz w:val="20"/>
        </w:rPr>
        <w:t>of </w:t>
      </w:r>
      <w:r>
        <w:rPr>
          <w:sz w:val="20"/>
        </w:rPr>
        <w:t>both </w:t>
      </w:r>
      <w:r>
        <w:rPr>
          <w:spacing w:val="-3"/>
          <w:sz w:val="20"/>
        </w:rPr>
        <w:t>initial </w:t>
      </w:r>
      <w:r>
        <w:rPr>
          <w:sz w:val="20"/>
        </w:rPr>
        <w:t>and </w:t>
      </w:r>
      <w:r>
        <w:rPr>
          <w:spacing w:val="-3"/>
          <w:sz w:val="20"/>
        </w:rPr>
        <w:t>follow-up </w:t>
      </w:r>
      <w:r>
        <w:rPr>
          <w:sz w:val="20"/>
        </w:rPr>
        <w:t>safety</w:t>
      </w:r>
      <w:r>
        <w:rPr>
          <w:spacing w:val="39"/>
          <w:sz w:val="20"/>
        </w:rPr>
        <w:t> </w:t>
      </w:r>
      <w:r>
        <w:rPr>
          <w:sz w:val="20"/>
        </w:rPr>
        <w:t>reports.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74" w:after="0"/>
        <w:ind w:left="940" w:right="0" w:hanging="679"/>
        <w:jc w:val="left"/>
        <w:rPr>
          <w:sz w:val="20"/>
        </w:rPr>
      </w:pPr>
      <w:r>
        <w:rPr>
          <w:spacing w:val="-3"/>
          <w:sz w:val="20"/>
        </w:rPr>
        <w:t>This </w:t>
      </w:r>
      <w:r>
        <w:rPr>
          <w:sz w:val="20"/>
        </w:rPr>
        <w:t>form should preferabbly be</w:t>
      </w:r>
      <w:r>
        <w:rPr>
          <w:spacing w:val="-3"/>
          <w:sz w:val="20"/>
        </w:rPr>
        <w:t> </w:t>
      </w:r>
      <w:r>
        <w:rPr>
          <w:sz w:val="20"/>
        </w:rPr>
        <w:t>typed.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1910" w:h="16850"/>
          <w:pgMar w:footer="1057" w:top="1480" w:bottom="1240" w:left="760" w:right="80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00"/>
      </w:tblGrid>
      <w:tr>
        <w:trPr>
          <w:trHeight w:val="350" w:hRule="atLeast"/>
        </w:trPr>
        <w:tc>
          <w:tcPr>
            <w:tcW w:w="9914" w:type="dxa"/>
            <w:gridSpan w:val="2"/>
          </w:tcPr>
          <w:p>
            <w:pPr>
              <w:pStyle w:val="TableParagraph"/>
              <w:spacing w:before="5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1: ADMINISTRATIVE DETAILS</w:t>
            </w:r>
          </w:p>
        </w:tc>
      </w:tr>
      <w:tr>
        <w:trPr>
          <w:trHeight w:val="350" w:hRule="atLeast"/>
        </w:trPr>
        <w:tc>
          <w:tcPr>
            <w:tcW w:w="4114" w:type="dxa"/>
          </w:tcPr>
          <w:p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sz w:val="20"/>
              </w:rPr>
              <w:t>1.1 Study Title or abbreviated title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4114" w:type="dxa"/>
          </w:tcPr>
          <w:p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sz w:val="20"/>
              </w:rPr>
              <w:t>1.2 Protocol Number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114" w:type="dxa"/>
          </w:tcPr>
          <w:p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sz w:val="20"/>
              </w:rPr>
              <w:t>1.3 SAHPRA reference number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311360">
            <wp:simplePos x="0" y="0"/>
            <wp:positionH relativeFrom="page">
              <wp:posOffset>3238754</wp:posOffset>
            </wp:positionH>
            <wp:positionV relativeFrom="page">
              <wp:posOffset>6906767</wp:posOffset>
            </wp:positionV>
            <wp:extent cx="386105" cy="14173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0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872">
            <wp:simplePos x="0" y="0"/>
            <wp:positionH relativeFrom="page">
              <wp:posOffset>3238754</wp:posOffset>
            </wp:positionH>
            <wp:positionV relativeFrom="page">
              <wp:posOffset>8059546</wp:posOffset>
            </wp:positionV>
            <wp:extent cx="391248" cy="14173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48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00"/>
      </w:tblGrid>
      <w:tr>
        <w:trPr>
          <w:trHeight w:val="350" w:hRule="atLeast"/>
        </w:trPr>
        <w:tc>
          <w:tcPr>
            <w:tcW w:w="9914" w:type="dxa"/>
            <w:gridSpan w:val="2"/>
          </w:tcPr>
          <w:p>
            <w:pPr>
              <w:pStyle w:val="TableParagraph"/>
              <w:spacing w:before="6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2: SITE INFORMATION</w:t>
            </w:r>
          </w:p>
        </w:tc>
      </w:tr>
      <w:tr>
        <w:trPr>
          <w:trHeight w:val="400" w:hRule="atLeast"/>
        </w:trPr>
        <w:tc>
          <w:tcPr>
            <w:tcW w:w="4114" w:type="dxa"/>
          </w:tcPr>
          <w:p>
            <w:pPr>
              <w:pStyle w:val="TableParagraph"/>
              <w:spacing w:before="71"/>
              <w:ind w:left="110"/>
              <w:rPr>
                <w:sz w:val="20"/>
              </w:rPr>
            </w:pPr>
            <w:r>
              <w:rPr>
                <w:sz w:val="20"/>
              </w:rPr>
              <w:t>2.1 Name and address of site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114" w:type="dxa"/>
          </w:tcPr>
          <w:p>
            <w:pPr>
              <w:pStyle w:val="TableParagraph"/>
              <w:spacing w:before="70"/>
              <w:ind w:left="110"/>
              <w:rPr>
                <w:sz w:val="20"/>
              </w:rPr>
            </w:pPr>
            <w:r>
              <w:rPr>
                <w:sz w:val="20"/>
              </w:rPr>
              <w:t>2.2 Name of Principal Investigator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 w:after="1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00"/>
      </w:tblGrid>
      <w:tr>
        <w:trPr>
          <w:trHeight w:val="350" w:hRule="atLeast"/>
        </w:trPr>
        <w:tc>
          <w:tcPr>
            <w:tcW w:w="9914" w:type="dxa"/>
            <w:gridSpan w:val="2"/>
          </w:tcPr>
          <w:p>
            <w:pPr>
              <w:pStyle w:val="TableParagraph"/>
              <w:spacing w:before="6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3: PARTICIPANT INFORMATION</w:t>
            </w:r>
          </w:p>
        </w:tc>
      </w:tr>
      <w:tr>
        <w:trPr>
          <w:trHeight w:val="400" w:hRule="atLeast"/>
        </w:trPr>
        <w:tc>
          <w:tcPr>
            <w:tcW w:w="4114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3.1 Participant trial ID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4114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3.2 Age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4114" w:type="dxa"/>
          </w:tcPr>
          <w:p>
            <w:pPr>
              <w:pStyle w:val="TableParagraph"/>
              <w:spacing w:before="128"/>
              <w:ind w:left="110"/>
              <w:rPr>
                <w:sz w:val="20"/>
              </w:rPr>
            </w:pPr>
            <w:r>
              <w:rPr>
                <w:sz w:val="20"/>
              </w:rPr>
              <w:t>3.3 Gender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4114" w:type="dxa"/>
          </w:tcPr>
          <w:p>
            <w:pPr>
              <w:pStyle w:val="TableParagraph"/>
              <w:tabs>
                <w:tab w:pos="1743" w:val="left" w:leader="none"/>
                <w:tab w:pos="3185" w:val="left" w:leader="none"/>
              </w:tabs>
              <w:spacing w:line="270" w:lineRule="atLeast" w:before="95"/>
              <w:ind w:left="564" w:right="326" w:hanging="455"/>
              <w:rPr>
                <w:sz w:val="20"/>
              </w:rPr>
            </w:pPr>
            <w:r>
              <w:rPr>
                <w:sz w:val="20"/>
              </w:rPr>
              <w:t>3.4  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3"/>
                <w:sz w:val="20"/>
              </w:rPr>
              <w:t>Relevant</w:t>
              <w:tab/>
            </w:r>
            <w:r>
              <w:rPr>
                <w:sz w:val="20"/>
              </w:rPr>
              <w:t>pre-medical</w:t>
              <w:tab/>
            </w:r>
            <w:r>
              <w:rPr>
                <w:spacing w:val="-3"/>
                <w:sz w:val="20"/>
              </w:rPr>
              <w:t>history </w:t>
            </w:r>
            <w:r>
              <w:rPr>
                <w:sz w:val="20"/>
              </w:rPr>
              <w:t>summary</w:t>
            </w: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"/>
        <w:gridCol w:w="3633"/>
        <w:gridCol w:w="5850"/>
      </w:tblGrid>
      <w:tr>
        <w:trPr>
          <w:trHeight w:val="659" w:hRule="atLeast"/>
        </w:trPr>
        <w:tc>
          <w:tcPr>
            <w:tcW w:w="9964" w:type="dxa"/>
            <w:gridSpan w:val="3"/>
          </w:tcPr>
          <w:p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4: SAE INFORMATION</w:t>
            </w:r>
          </w:p>
          <w:p>
            <w:pPr>
              <w:pStyle w:val="TableParagraph"/>
              <w:spacing w:before="8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(where possible, tick (√) the appropriate box)</w:t>
            </w:r>
          </w:p>
        </w:tc>
      </w:tr>
      <w:tr>
        <w:trPr>
          <w:trHeight w:val="969" w:hRule="atLeast"/>
        </w:trPr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92" w:right="64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633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88"/>
              <w:rPr>
                <w:sz w:val="20"/>
              </w:rPr>
            </w:pPr>
            <w:r>
              <w:rPr>
                <w:sz w:val="20"/>
              </w:rPr>
              <w:t>Type of report</w:t>
            </w:r>
          </w:p>
        </w:tc>
        <w:tc>
          <w:tcPr>
            <w:tcW w:w="5850" w:type="dxa"/>
          </w:tcPr>
          <w:p>
            <w:pPr>
              <w:pStyle w:val="TableParagraph"/>
              <w:spacing w:before="78"/>
              <w:ind w:left="109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92023" cy="141732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0"/>
              </w:rPr>
              <w:t>Initial</w:t>
            </w:r>
          </w:p>
          <w:p>
            <w:pPr>
              <w:pStyle w:val="TableParagraph"/>
              <w:spacing w:line="310" w:lineRule="atLeast"/>
              <w:ind w:left="109" w:right="4039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92023" cy="141732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pacing w:val="-3"/>
                <w:sz w:val="20"/>
              </w:rPr>
              <w:t>Follow-up</w:t>
            </w:r>
            <w:r>
              <w:rPr>
                <w:spacing w:val="-3"/>
                <w:position w:val="-3"/>
                <w:sz w:val="20"/>
              </w:rPr>
              <w:drawing>
                <wp:inline distT="0" distB="0" distL="0" distR="0">
                  <wp:extent cx="192023" cy="141732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position w:val="-3"/>
                <w:sz w:val="20"/>
              </w:rPr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Final</w:t>
            </w:r>
          </w:p>
        </w:tc>
      </w:tr>
      <w:tr>
        <w:trPr>
          <w:trHeight w:val="523" w:hRule="atLeast"/>
        </w:trPr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92" w:right="64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633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88"/>
              <w:rPr>
                <w:sz w:val="20"/>
              </w:rPr>
            </w:pPr>
            <w:r>
              <w:rPr>
                <w:sz w:val="20"/>
              </w:rPr>
              <w:t>Reaction onset date</w:t>
            </w:r>
          </w:p>
        </w:tc>
        <w:tc>
          <w:tcPr>
            <w:tcW w:w="585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color w:val="BEBEBE"/>
                <w:sz w:val="20"/>
              </w:rPr>
              <w:t>YYYY/MM/DD</w:t>
            </w:r>
          </w:p>
        </w:tc>
      </w:tr>
      <w:tr>
        <w:trPr>
          <w:trHeight w:val="522" w:hRule="atLeast"/>
        </w:trPr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92" w:right="64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633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88"/>
              <w:rPr>
                <w:sz w:val="20"/>
              </w:rPr>
            </w:pPr>
            <w:r>
              <w:rPr>
                <w:sz w:val="20"/>
              </w:rPr>
              <w:t>Reaction stop date</w:t>
            </w:r>
          </w:p>
        </w:tc>
        <w:tc>
          <w:tcPr>
            <w:tcW w:w="5850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color w:val="BEBEBE"/>
                <w:sz w:val="20"/>
              </w:rPr>
              <w:t>YYYY/MM/DD</w:t>
            </w:r>
          </w:p>
        </w:tc>
      </w:tr>
      <w:tr>
        <w:trPr>
          <w:trHeight w:val="1898" w:hRule="atLeast"/>
        </w:trPr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92" w:right="64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633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88"/>
              <w:rPr>
                <w:sz w:val="20"/>
              </w:rPr>
            </w:pPr>
            <w:r>
              <w:rPr>
                <w:sz w:val="20"/>
              </w:rPr>
              <w:t>Outcome of adverse event</w:t>
            </w:r>
          </w:p>
        </w:tc>
        <w:tc>
          <w:tcPr>
            <w:tcW w:w="585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223" w:lineRule="exact" w:after="95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67459" cy="141732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9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101976" cy="141732"/>
                  <wp:effectExtent l="0" t="0" r="0" b="0"/>
                  <wp:docPr id="1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976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86"/>
              <w:ind w:left="650"/>
              <w:rPr>
                <w:sz w:val="20"/>
              </w:rPr>
            </w:pPr>
            <w:r>
              <w:rPr>
                <w:sz w:val="20"/>
              </w:rPr>
              <w:t>Life threatening</w:t>
            </w:r>
          </w:p>
          <w:p>
            <w:pPr>
              <w:pStyle w:val="TableParagraph"/>
              <w:spacing w:before="11"/>
              <w:rPr>
                <w:sz w:val="6"/>
              </w:rPr>
            </w:pPr>
          </w:p>
          <w:p>
            <w:pPr>
              <w:pStyle w:val="TableParagraph"/>
              <w:spacing w:line="223" w:lineRule="exact" w:after="87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473832" cy="141732"/>
                  <wp:effectExtent l="0" t="0" r="0" b="0"/>
                  <wp:docPr id="1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832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63849" cy="141732"/>
                  <wp:effectExtent l="0" t="0" r="0" b="0"/>
                  <wp:docPr id="1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49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051558" cy="141731"/>
                  <wp:effectExtent l="0" t="0" r="0" b="0"/>
                  <wp:docPr id="2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558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22" w:hRule="atLeast"/>
        </w:trPr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92" w:right="64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633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88"/>
              <w:rPr>
                <w:sz w:val="20"/>
              </w:rPr>
            </w:pPr>
            <w:r>
              <w:rPr>
                <w:sz w:val="20"/>
              </w:rPr>
              <w:t>Description of event summary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9" w:hRule="atLeast"/>
        </w:trPr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92" w:right="64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633" w:type="dxa"/>
            <w:tcBorders>
              <w:left w:val="nil"/>
            </w:tcBorders>
          </w:tcPr>
          <w:p>
            <w:pPr>
              <w:pStyle w:val="TableParagraph"/>
              <w:tabs>
                <w:tab w:pos="1390" w:val="left" w:leader="none"/>
                <w:tab w:pos="1757" w:val="left" w:leader="none"/>
                <w:tab w:pos="2447" w:val="left" w:leader="none"/>
              </w:tabs>
              <w:spacing w:line="285" w:lineRule="auto" w:before="128"/>
              <w:ind w:left="88" w:right="322"/>
              <w:rPr>
                <w:sz w:val="20"/>
              </w:rPr>
            </w:pPr>
            <w:r>
              <w:rPr>
                <w:sz w:val="20"/>
              </w:rPr>
              <w:t>Relationship</w:t>
              <w:tab/>
            </w:r>
            <w:r>
              <w:rPr>
                <w:spacing w:val="-3"/>
                <w:sz w:val="20"/>
              </w:rPr>
              <w:t>of</w:t>
              <w:tab/>
            </w:r>
            <w:r>
              <w:rPr>
                <w:sz w:val="20"/>
              </w:rPr>
              <w:t>event</w:t>
              <w:tab/>
              <w:t>to study product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(causality)</w:t>
            </w:r>
          </w:p>
        </w:tc>
        <w:tc>
          <w:tcPr>
            <w:tcW w:w="5850" w:type="dxa"/>
          </w:tcPr>
          <w:p>
            <w:pPr>
              <w:pStyle w:val="TableParagraph"/>
              <w:spacing w:before="71"/>
              <w:ind w:left="657"/>
              <w:rPr>
                <w:sz w:val="20"/>
              </w:rPr>
            </w:pPr>
            <w:r>
              <w:rPr>
                <w:sz w:val="20"/>
              </w:rPr>
              <w:t>Definitely</w:t>
            </w:r>
          </w:p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223" w:lineRule="exact" w:after="95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19911" cy="141731"/>
                  <wp:effectExtent l="0" t="0" r="0" b="0"/>
                  <wp:docPr id="2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911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91336" cy="141731"/>
                  <wp:effectExtent l="0" t="0" r="0" b="0"/>
                  <wp:docPr id="2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336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44625" cy="141731"/>
                  <wp:effectExtent l="0" t="0" r="0" b="0"/>
                  <wp:docPr id="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25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969" w:hRule="atLeast"/>
        </w:trPr>
        <w:tc>
          <w:tcPr>
            <w:tcW w:w="481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92" w:right="64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633" w:type="dxa"/>
            <w:tcBorders>
              <w:left w:val="nil"/>
            </w:tcBorders>
          </w:tcPr>
          <w:p>
            <w:pPr>
              <w:pStyle w:val="TableParagraph"/>
              <w:spacing w:line="285" w:lineRule="auto" w:before="128"/>
              <w:ind w:left="88" w:right="685"/>
              <w:rPr>
                <w:sz w:val="20"/>
              </w:rPr>
            </w:pPr>
            <w:r>
              <w:rPr>
                <w:sz w:val="20"/>
              </w:rPr>
              <w:t>Was study product discontinued due to event ?</w:t>
            </w:r>
          </w:p>
        </w:tc>
        <w:tc>
          <w:tcPr>
            <w:tcW w:w="5850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3816" cy="141731"/>
                  <wp:effectExtent l="0" t="0" r="0" b="0"/>
                  <wp:docPr id="2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16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53542" cy="141731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42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03834" cy="141731"/>
                  <wp:effectExtent l="0" t="0" r="0" b="0"/>
                  <wp:docPr id="3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34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spacing w:after="0" w:line="223" w:lineRule="exact"/>
        <w:rPr>
          <w:sz w:val="20"/>
        </w:rPr>
        <w:sectPr>
          <w:pgSz w:w="11910" w:h="16850"/>
          <w:pgMar w:header="0" w:footer="1057" w:top="1480" w:bottom="1240" w:left="760" w:right="8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50"/>
      </w:tblGrid>
      <w:tr>
        <w:trPr>
          <w:trHeight w:val="681" w:hRule="atLeast"/>
        </w:trPr>
        <w:tc>
          <w:tcPr>
            <w:tcW w:w="4114" w:type="dxa"/>
          </w:tcPr>
          <w:p>
            <w:pPr>
              <w:pStyle w:val="TableParagraph"/>
              <w:spacing w:line="270" w:lineRule="atLeast" w:before="84"/>
              <w:ind w:left="564" w:right="450" w:hanging="455"/>
              <w:rPr>
                <w:sz w:val="20"/>
              </w:rPr>
            </w:pPr>
            <w:r>
              <w:rPr>
                <w:sz w:val="20"/>
              </w:rPr>
              <w:t>4.8 Describe steps taken to  manage SAE</w:t>
            </w:r>
            <w:r>
              <w:rPr>
                <w:spacing w:val="-3"/>
                <w:sz w:val="20"/>
              </w:rPr>
              <w:t> (narrative)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9" w:hRule="atLeast"/>
        </w:trPr>
        <w:tc>
          <w:tcPr>
            <w:tcW w:w="4114" w:type="dxa"/>
          </w:tcPr>
          <w:p>
            <w:pPr>
              <w:pStyle w:val="TableParagraph"/>
              <w:tabs>
                <w:tab w:pos="1067" w:val="left" w:leader="none"/>
                <w:tab w:pos="2671" w:val="left" w:leader="none"/>
              </w:tabs>
              <w:spacing w:line="285" w:lineRule="auto" w:before="123"/>
              <w:ind w:left="564" w:right="450" w:hanging="455"/>
              <w:rPr>
                <w:sz w:val="20"/>
              </w:rPr>
            </w:pPr>
            <w:r>
              <w:rPr>
                <w:sz w:val="20"/>
              </w:rPr>
              <w:t>4.9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Did</w:t>
              <w:tab/>
              <w:t>adverse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event</w:t>
              <w:tab/>
              <w:t>abate </w:t>
            </w:r>
            <w:r>
              <w:rPr>
                <w:spacing w:val="-5"/>
                <w:sz w:val="20"/>
              </w:rPr>
              <w:t>after </w:t>
            </w:r>
            <w:r>
              <w:rPr>
                <w:spacing w:val="-3"/>
                <w:sz w:val="20"/>
              </w:rPr>
              <w:t>withdrawal </w:t>
            </w:r>
            <w:r>
              <w:rPr>
                <w:sz w:val="20"/>
              </w:rPr>
              <w:t>of 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product?</w:t>
            </w:r>
          </w:p>
        </w:tc>
        <w:tc>
          <w:tcPr>
            <w:tcW w:w="5850" w:type="dxa"/>
          </w:tcPr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3816" cy="141731"/>
                  <wp:effectExtent l="0" t="0" r="0" b="0"/>
                  <wp:docPr id="3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16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53542" cy="141731"/>
                  <wp:effectExtent l="0" t="0" r="0" b="0"/>
                  <wp:docPr id="3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42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03834" cy="141731"/>
                  <wp:effectExtent l="0" t="0" r="0" b="0"/>
                  <wp:docPr id="3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34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969" w:hRule="atLeast"/>
        </w:trPr>
        <w:tc>
          <w:tcPr>
            <w:tcW w:w="4114" w:type="dxa"/>
          </w:tcPr>
          <w:p>
            <w:pPr>
              <w:pStyle w:val="TableParagraph"/>
              <w:spacing w:line="285" w:lineRule="auto" w:before="123"/>
              <w:ind w:left="564" w:right="333" w:hanging="455"/>
              <w:rPr>
                <w:sz w:val="20"/>
              </w:rPr>
            </w:pPr>
            <w:r>
              <w:rPr>
                <w:sz w:val="20"/>
              </w:rPr>
              <w:t>4.10 Did adverse event reappear after re-initiation of product?</w:t>
            </w:r>
          </w:p>
        </w:tc>
        <w:tc>
          <w:tcPr>
            <w:tcW w:w="5850" w:type="dxa"/>
          </w:tcPr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3816" cy="141731"/>
                  <wp:effectExtent l="0" t="0" r="0" b="0"/>
                  <wp:docPr id="4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16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53542" cy="141731"/>
                  <wp:effectExtent l="0" t="0" r="0" b="0"/>
                  <wp:docPr id="4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42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03834" cy="141731"/>
                  <wp:effectExtent l="0" t="0" r="0" b="0"/>
                  <wp:docPr id="4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34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22" w:hRule="atLeast"/>
        </w:trPr>
        <w:tc>
          <w:tcPr>
            <w:tcW w:w="4114" w:type="dxa"/>
          </w:tcPr>
          <w:p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4.11 Crucial additional information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487312384">
            <wp:simplePos x="0" y="0"/>
            <wp:positionH relativeFrom="page">
              <wp:posOffset>3238754</wp:posOffset>
            </wp:positionH>
            <wp:positionV relativeFrom="page">
              <wp:posOffset>4738750</wp:posOffset>
            </wp:positionV>
            <wp:extent cx="623785" cy="141732"/>
            <wp:effectExtent l="0" t="0" r="0" b="0"/>
            <wp:wrapNone/>
            <wp:docPr id="4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8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2896">
            <wp:simplePos x="0" y="0"/>
            <wp:positionH relativeFrom="page">
              <wp:posOffset>3238754</wp:posOffset>
            </wp:positionH>
            <wp:positionV relativeFrom="page">
              <wp:posOffset>5328792</wp:posOffset>
            </wp:positionV>
            <wp:extent cx="623785" cy="141732"/>
            <wp:effectExtent l="0" t="0" r="0" b="0"/>
            <wp:wrapNone/>
            <wp:docPr id="4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8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50"/>
      </w:tblGrid>
      <w:tr>
        <w:trPr>
          <w:trHeight w:val="350" w:hRule="atLeast"/>
        </w:trPr>
        <w:tc>
          <w:tcPr>
            <w:tcW w:w="9964" w:type="dxa"/>
            <w:gridSpan w:val="2"/>
          </w:tcPr>
          <w:p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5: SUSPECTED MEDICINE (S) INFORMATION</w:t>
            </w:r>
          </w:p>
        </w:tc>
      </w:tr>
      <w:tr>
        <w:trPr>
          <w:trHeight w:val="681" w:hRule="atLeast"/>
        </w:trPr>
        <w:tc>
          <w:tcPr>
            <w:tcW w:w="4114" w:type="dxa"/>
          </w:tcPr>
          <w:p>
            <w:pPr>
              <w:pStyle w:val="TableParagraph"/>
              <w:spacing w:line="270" w:lineRule="atLeast" w:before="95"/>
              <w:ind w:left="564" w:right="450" w:hanging="455"/>
              <w:rPr>
                <w:sz w:val="20"/>
              </w:rPr>
            </w:pPr>
            <w:r>
              <w:rPr>
                <w:sz w:val="20"/>
              </w:rPr>
              <w:t>5.1a List suspected product(s) including Investigational Product (IP)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114" w:type="dxa"/>
          </w:tcPr>
          <w:p>
            <w:pPr>
              <w:pStyle w:val="TableParagraph"/>
              <w:tabs>
                <w:tab w:pos="1125" w:val="left" w:leader="none"/>
                <w:tab w:pos="2283" w:val="left" w:leader="none"/>
                <w:tab w:pos="3606" w:val="left" w:leader="none"/>
              </w:tabs>
              <w:spacing w:line="270" w:lineRule="atLeast" w:before="95"/>
              <w:ind w:left="564" w:right="319" w:hanging="455"/>
              <w:rPr>
                <w:sz w:val="20"/>
              </w:rPr>
            </w:pPr>
            <w:r>
              <w:rPr>
                <w:sz w:val="20"/>
              </w:rPr>
              <w:t>5.1b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List</w:t>
              <w:tab/>
              <w:t>suspected</w:t>
              <w:tab/>
              <w:t>concomitant</w:t>
              <w:tab/>
            </w:r>
            <w:r>
              <w:rPr>
                <w:spacing w:val="-11"/>
                <w:sz w:val="20"/>
              </w:rPr>
              <w:t>or </w:t>
            </w:r>
            <w:r>
              <w:rPr>
                <w:sz w:val="20"/>
              </w:rPr>
              <w:t>comparator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medicine(s)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8" w:hRule="atLeast"/>
        </w:trPr>
        <w:tc>
          <w:tcPr>
            <w:tcW w:w="4114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5.2 Route(s) of administration</w:t>
            </w:r>
          </w:p>
        </w:tc>
        <w:tc>
          <w:tcPr>
            <w:tcW w:w="585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223" w:lineRule="exact" w:after="95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163569" cy="141732"/>
                  <wp:effectExtent l="0" t="0" r="0" b="0"/>
                  <wp:docPr id="51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569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64539" cy="141732"/>
                  <wp:effectExtent l="0" t="0" r="0" b="0"/>
                  <wp:docPr id="5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39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86" w:after="80"/>
              <w:ind w:left="1010"/>
              <w:rPr>
                <w:sz w:val="20"/>
              </w:rPr>
            </w:pPr>
            <w:r>
              <w:rPr>
                <w:sz w:val="20"/>
              </w:rPr>
              <w:t>-cutaneous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36180" cy="141732"/>
                  <wp:effectExtent l="0" t="0" r="0" b="0"/>
                  <wp:docPr id="55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180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29361" cy="141732"/>
                  <wp:effectExtent l="0" t="0" r="0" b="0"/>
                  <wp:docPr id="57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361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86"/>
              <w:ind w:left="1010"/>
              <w:rPr>
                <w:sz w:val="20"/>
              </w:rPr>
            </w:pPr>
            <w:r>
              <w:rPr>
                <w:sz w:val="20"/>
              </w:rPr>
              <w:t>-lingual</w:t>
            </w:r>
          </w:p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23" w:lineRule="exact" w:after="87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85494" cy="141732"/>
                  <wp:effectExtent l="0" t="0" r="0" b="0"/>
                  <wp:docPr id="59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4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50760" cy="141732"/>
                  <wp:effectExtent l="0" t="0" r="0" b="0"/>
                  <wp:docPr id="61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760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09063" cy="141732"/>
                  <wp:effectExtent l="0" t="0" r="0" b="0"/>
                  <wp:docPr id="6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063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22" w:hRule="atLeast"/>
        </w:trPr>
        <w:tc>
          <w:tcPr>
            <w:tcW w:w="4114" w:type="dxa"/>
          </w:tcPr>
          <w:p>
            <w:pPr>
              <w:pStyle w:val="TableParagraph"/>
              <w:spacing w:before="128"/>
              <w:ind w:left="110"/>
              <w:rPr>
                <w:sz w:val="20"/>
              </w:rPr>
            </w:pPr>
            <w:r>
              <w:rPr>
                <w:sz w:val="20"/>
              </w:rPr>
              <w:t>5.3 Dose(s)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3" w:hRule="atLeast"/>
        </w:trPr>
        <w:tc>
          <w:tcPr>
            <w:tcW w:w="4114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5.4a Indication(s) for use of IP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114" w:type="dxa"/>
          </w:tcPr>
          <w:p>
            <w:pPr>
              <w:pStyle w:val="TableParagraph"/>
              <w:tabs>
                <w:tab w:pos="1953" w:val="left" w:leader="none"/>
                <w:tab w:pos="2702" w:val="left" w:leader="none"/>
              </w:tabs>
              <w:spacing w:line="270" w:lineRule="atLeast" w:before="87"/>
              <w:ind w:left="564" w:right="321" w:hanging="455"/>
              <w:rPr>
                <w:sz w:val="20"/>
              </w:rPr>
            </w:pPr>
            <w:r>
              <w:rPr>
                <w:sz w:val="20"/>
              </w:rPr>
              <w:t>5.4b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Indication</w:t>
              <w:tab/>
            </w:r>
            <w:r>
              <w:rPr>
                <w:spacing w:val="-4"/>
                <w:sz w:val="20"/>
              </w:rPr>
              <w:t>for</w:t>
              <w:tab/>
            </w:r>
            <w:r>
              <w:rPr>
                <w:spacing w:val="-3"/>
                <w:sz w:val="20"/>
              </w:rPr>
              <w:t>concomitant </w:t>
            </w:r>
            <w:r>
              <w:rPr>
                <w:sz w:val="20"/>
              </w:rPr>
              <w:t>medicines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4114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5.5a Date of initiation of treatment of IP</w:t>
            </w:r>
          </w:p>
        </w:tc>
        <w:tc>
          <w:tcPr>
            <w:tcW w:w="5850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color w:val="BEBEBE"/>
                <w:sz w:val="20"/>
              </w:rPr>
              <w:t>YYYYY/MM/DD</w:t>
            </w:r>
          </w:p>
        </w:tc>
      </w:tr>
      <w:tr>
        <w:trPr>
          <w:trHeight w:val="681" w:hRule="atLeast"/>
        </w:trPr>
        <w:tc>
          <w:tcPr>
            <w:tcW w:w="4114" w:type="dxa"/>
          </w:tcPr>
          <w:p>
            <w:pPr>
              <w:pStyle w:val="TableParagraph"/>
              <w:spacing w:line="270" w:lineRule="atLeast" w:before="95"/>
              <w:ind w:left="564" w:hanging="455"/>
              <w:rPr>
                <w:sz w:val="20"/>
              </w:rPr>
            </w:pPr>
            <w:r>
              <w:rPr>
                <w:sz w:val="20"/>
              </w:rPr>
              <w:t>5.5b Date of initiation of treatment of comparator or concomitant</w:t>
            </w:r>
          </w:p>
        </w:tc>
        <w:tc>
          <w:tcPr>
            <w:tcW w:w="5850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color w:val="BEBEBE"/>
                <w:sz w:val="20"/>
              </w:rPr>
              <w:t>YYYYY/MM/DD</w:t>
            </w:r>
          </w:p>
        </w:tc>
      </w:tr>
      <w:tr>
        <w:trPr>
          <w:trHeight w:val="681" w:hRule="atLeast"/>
        </w:trPr>
        <w:tc>
          <w:tcPr>
            <w:tcW w:w="4114" w:type="dxa"/>
          </w:tcPr>
          <w:p>
            <w:pPr>
              <w:pStyle w:val="TableParagraph"/>
              <w:spacing w:line="270" w:lineRule="atLeast" w:before="88"/>
              <w:ind w:left="564" w:right="450" w:hanging="455"/>
              <w:rPr>
                <w:sz w:val="20"/>
              </w:rPr>
            </w:pPr>
            <w:r>
              <w:rPr>
                <w:sz w:val="20"/>
              </w:rPr>
              <w:t>5.6 Therapy duration (prior to onset of SAE)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header="0" w:footer="1057" w:top="1480" w:bottom="1240" w:left="760" w:right="8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50"/>
      </w:tblGrid>
      <w:tr>
        <w:trPr>
          <w:trHeight w:val="350" w:hRule="atLeast"/>
        </w:trPr>
        <w:tc>
          <w:tcPr>
            <w:tcW w:w="9964" w:type="dxa"/>
            <w:gridSpan w:val="2"/>
          </w:tcPr>
          <w:p>
            <w:pPr>
              <w:pStyle w:val="TableParagraph"/>
              <w:spacing w:before="5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6: FINAL OUTCOME</w:t>
            </w:r>
          </w:p>
        </w:tc>
      </w:tr>
      <w:tr>
        <w:trPr>
          <w:trHeight w:val="2071" w:hRule="atLeast"/>
        </w:trPr>
        <w:tc>
          <w:tcPr>
            <w:tcW w:w="4114" w:type="dxa"/>
            <w:vMerge w:val="restart"/>
          </w:tcPr>
          <w:p>
            <w:pPr>
              <w:pStyle w:val="TableParagraph"/>
              <w:spacing w:line="285" w:lineRule="auto" w:before="123"/>
              <w:ind w:left="564" w:right="450" w:hanging="455"/>
              <w:rPr>
                <w:sz w:val="20"/>
              </w:rPr>
            </w:pPr>
            <w:r>
              <w:rPr>
                <w:sz w:val="20"/>
              </w:rPr>
              <w:t>6.1 What was the final outcome of the SAE?</w:t>
            </w:r>
          </w:p>
        </w:tc>
        <w:tc>
          <w:tcPr>
            <w:tcW w:w="5850" w:type="dxa"/>
          </w:tcPr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223" w:lineRule="exact" w:after="95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43203" cy="141731"/>
                  <wp:effectExtent l="0" t="0" r="0" b="0"/>
                  <wp:docPr id="65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03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658239" cy="141731"/>
                  <wp:effectExtent l="0" t="0" r="0" b="0"/>
                  <wp:docPr id="6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5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239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86"/>
              <w:ind w:left="109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225552" cy="141731"/>
                  <wp:effectExtent l="0" t="0" r="0" b="0"/>
                  <wp:docPr id="6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spacing w:val="-3"/>
                <w:sz w:val="20"/>
              </w:rPr>
              <w:t>Recovered with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sequelae</w:t>
            </w:r>
          </w:p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223" w:lineRule="exact" w:after="87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86777" cy="141731"/>
                  <wp:effectExtent l="0" t="0" r="0" b="0"/>
                  <wp:docPr id="71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77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8794" cy="141731"/>
                  <wp:effectExtent l="0" t="0" r="0" b="0"/>
                  <wp:docPr id="7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94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</w:tc>
      </w:tr>
      <w:tr>
        <w:trPr>
          <w:trHeight w:val="385" w:hRule="atLeast"/>
        </w:trPr>
        <w:tc>
          <w:tcPr>
            <w:tcW w:w="4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</w:tcPr>
          <w:p>
            <w:pPr>
              <w:pStyle w:val="TableParagraph"/>
              <w:spacing w:before="66"/>
              <w:ind w:left="109"/>
              <w:rPr>
                <w:sz w:val="20"/>
              </w:rPr>
            </w:pPr>
            <w:r>
              <w:rPr>
                <w:sz w:val="20"/>
              </w:rPr>
              <w:t>Date related to above:</w:t>
            </w:r>
          </w:p>
        </w:tc>
      </w:tr>
    </w:tbl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50"/>
      </w:tblGrid>
      <w:tr>
        <w:trPr>
          <w:trHeight w:val="350" w:hRule="atLeast"/>
        </w:trPr>
        <w:tc>
          <w:tcPr>
            <w:tcW w:w="9964" w:type="dxa"/>
            <w:gridSpan w:val="2"/>
          </w:tcPr>
          <w:p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7: CONTACT DETAILS</w:t>
            </w:r>
          </w:p>
        </w:tc>
      </w:tr>
      <w:tr>
        <w:trPr>
          <w:trHeight w:val="400" w:hRule="atLeast"/>
        </w:trPr>
        <w:tc>
          <w:tcPr>
            <w:tcW w:w="4114" w:type="dxa"/>
          </w:tcPr>
          <w:p>
            <w:pPr>
              <w:pStyle w:val="TableParagraph"/>
              <w:spacing w:before="128"/>
              <w:ind w:left="110"/>
              <w:rPr>
                <w:sz w:val="20"/>
              </w:rPr>
            </w:pPr>
            <w:r>
              <w:rPr>
                <w:sz w:val="20"/>
              </w:rPr>
              <w:t>7.1 Name of applicant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114" w:type="dxa"/>
          </w:tcPr>
          <w:p>
            <w:pPr>
              <w:pStyle w:val="TableParagraph"/>
              <w:spacing w:before="128"/>
              <w:ind w:left="110"/>
              <w:rPr>
                <w:sz w:val="20"/>
              </w:rPr>
            </w:pPr>
            <w:r>
              <w:rPr>
                <w:sz w:val="20"/>
              </w:rPr>
              <w:t>7.2 Contact details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4114" w:type="dxa"/>
          </w:tcPr>
          <w:p>
            <w:pPr>
              <w:pStyle w:val="TableParagraph"/>
              <w:spacing w:before="128"/>
              <w:ind w:left="110"/>
              <w:rPr>
                <w:sz w:val="20"/>
              </w:rPr>
            </w:pPr>
            <w:r>
              <w:rPr>
                <w:sz w:val="20"/>
              </w:rPr>
              <w:t>7.3 Signature and date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5850"/>
      </w:tblGrid>
      <w:tr>
        <w:trPr>
          <w:trHeight w:val="350" w:hRule="atLeast"/>
        </w:trPr>
        <w:tc>
          <w:tcPr>
            <w:tcW w:w="9964" w:type="dxa"/>
            <w:gridSpan w:val="2"/>
          </w:tcPr>
          <w:p>
            <w:pPr>
              <w:pStyle w:val="TableParagraph"/>
              <w:spacing w:before="6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 8: PERSON COMPLETING THE FORM</w:t>
            </w:r>
          </w:p>
        </w:tc>
      </w:tr>
      <w:tr>
        <w:trPr>
          <w:trHeight w:val="681" w:hRule="atLeast"/>
        </w:trPr>
        <w:tc>
          <w:tcPr>
            <w:tcW w:w="4114" w:type="dxa"/>
          </w:tcPr>
          <w:p>
            <w:pPr>
              <w:pStyle w:val="TableParagraph"/>
              <w:spacing w:line="270" w:lineRule="atLeast" w:before="88"/>
              <w:ind w:left="564" w:hanging="455"/>
              <w:rPr>
                <w:sz w:val="20"/>
              </w:rPr>
            </w:pPr>
            <w:r>
              <w:rPr>
                <w:sz w:val="20"/>
              </w:rPr>
              <w:t>8.1 Name and designation of person completing this form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4114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8.2 Signature and date</w:t>
            </w:r>
          </w:p>
        </w:tc>
        <w:tc>
          <w:tcPr>
            <w:tcW w:w="5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rPr>
          <w:sz w:val="17"/>
        </w:rPr>
      </w:pPr>
      <w:r>
        <w:rPr/>
        <w:pict>
          <v:group style="position:absolute;margin-left:57.25pt;margin-top:11.760977pt;width:450pt;height:80.5pt;mso-position-horizontal-relative:page;mso-position-vertical-relative:paragraph;z-index:-15724544;mso-wrap-distance-left:0;mso-wrap-distance-right:0" coordorigin="1145,235" coordsize="9000,1610">
            <v:shape style="position:absolute;left:1155;top:245;width:8980;height:1590" coordorigin="1155,245" coordsize="8980,1590" path="m9870,245l1420,245,1350,255,1286,281,1233,323,1191,376,1164,440,1155,510,1155,1570,1164,1641,1191,1704,1233,1758,1286,1799,1350,1826,1420,1835,9870,1835,9940,1826,10004,1799,10057,1758,10099,1704,10126,1641,10135,1570,10135,510,10126,440,10099,376,10057,323,10004,281,9940,255,9870,245xe" filled="true" fillcolor="#e1eed9" stroked="false">
              <v:path arrowok="t"/>
              <v:fill type="solid"/>
            </v:shape>
            <v:shape style="position:absolute;left:1155;top:245;width:8980;height:1590" coordorigin="1155,245" coordsize="8980,1590" path="m1420,245l1350,255,1286,281,1233,323,1191,376,1164,440,1155,510,1155,1570,1164,1641,1191,1704,1233,1758,1286,1799,1350,1826,1420,1835,9870,1835,9940,1826,10004,1799,10057,1758,10099,1704,10126,1641,10135,1570,10135,510,10126,440,10099,376,10057,323,10004,281,9940,255,9870,245,1420,245xe" filled="false" stroked="true" strokeweight="1pt" strokecolor="#528135">
              <v:path arrowok="t"/>
              <v:stroke dashstyle="solid"/>
            </v:shape>
            <v:shape style="position:absolute;left:1145;top:235;width:9000;height:1610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245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0"/>
                      </w:rPr>
                      <w:t>E-mail to: </w:t>
                    </w:r>
                    <w:hyperlink r:id="rId34">
                      <w:r>
                        <w:rPr>
                          <w:b/>
                          <w:sz w:val="22"/>
                        </w:rPr>
                        <w:t>ctcsaes@sahpra.org.za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spacing w:before="95"/>
      </w:pPr>
      <w:r>
        <w:rPr/>
        <w:t>UPDATE HISTORY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7"/>
        </w:rPr>
      </w:pPr>
    </w:p>
    <w:tbl>
      <w:tblPr>
        <w:tblW w:w="0" w:type="auto"/>
        <w:jc w:val="left"/>
        <w:tblInd w:w="2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5087"/>
        <w:gridCol w:w="2321"/>
      </w:tblGrid>
      <w:tr>
        <w:trPr>
          <w:trHeight w:val="592" w:hRule="atLeast"/>
        </w:trPr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Reason for Update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01" w:right="7"/>
              <w:rPr>
                <w:b/>
                <w:sz w:val="22"/>
              </w:rPr>
            </w:pPr>
            <w:r>
              <w:rPr>
                <w:b/>
                <w:sz w:val="22"/>
              </w:rPr>
              <w:t>Version &amp; Publication</w:t>
            </w:r>
          </w:p>
        </w:tc>
      </w:tr>
      <w:tr>
        <w:trPr>
          <w:trHeight w:val="328" w:hRule="atLeast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00"/>
              <w:rPr>
                <w:sz w:val="22"/>
              </w:rPr>
            </w:pPr>
            <w:r>
              <w:rPr>
                <w:sz w:val="22"/>
              </w:rPr>
              <w:t>September 2017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10"/>
              <w:rPr>
                <w:sz w:val="22"/>
              </w:rPr>
            </w:pPr>
            <w:r>
              <w:rPr>
                <w:sz w:val="22"/>
              </w:rPr>
              <w:t>Approved for Implementation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01"/>
              <w:rPr>
                <w:sz w:val="22"/>
              </w:rPr>
            </w:pPr>
            <w:r>
              <w:rPr>
                <w:sz w:val="22"/>
              </w:rPr>
              <w:t>v1 October 2017</w:t>
            </w:r>
          </w:p>
        </w:tc>
      </w:tr>
      <w:tr>
        <w:trPr>
          <w:trHeight w:val="335" w:hRule="atLeast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00"/>
              <w:rPr>
                <w:sz w:val="22"/>
              </w:rPr>
            </w:pPr>
            <w:r>
              <w:rPr>
                <w:sz w:val="22"/>
              </w:rPr>
              <w:t>July 2019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10"/>
              <w:rPr>
                <w:sz w:val="22"/>
              </w:rPr>
            </w:pPr>
            <w:r>
              <w:rPr>
                <w:sz w:val="22"/>
              </w:rPr>
              <w:t>Published for implementation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01"/>
              <w:rPr>
                <w:sz w:val="22"/>
              </w:rPr>
            </w:pPr>
            <w:r>
              <w:rPr>
                <w:sz w:val="22"/>
              </w:rPr>
              <w:t>v1 August 2019</w:t>
            </w:r>
          </w:p>
        </w:tc>
      </w:tr>
      <w:tr>
        <w:trPr>
          <w:trHeight w:val="340" w:hRule="atLeast"/>
        </w:trPr>
        <w:tc>
          <w:tcPr>
            <w:tcW w:w="25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00"/>
              <w:rPr>
                <w:sz w:val="22"/>
              </w:rPr>
            </w:pPr>
            <w:r>
              <w:rPr>
                <w:sz w:val="22"/>
              </w:rPr>
              <w:t>November 2019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10"/>
              <w:rPr>
                <w:sz w:val="22"/>
              </w:rPr>
            </w:pPr>
            <w:r>
              <w:rPr>
                <w:sz w:val="22"/>
              </w:rPr>
              <w:t>Reporting timelines, removed on form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1"/>
              <w:ind w:left="101"/>
              <w:rPr>
                <w:sz w:val="22"/>
              </w:rPr>
            </w:pPr>
            <w:r>
              <w:rPr>
                <w:sz w:val="22"/>
              </w:rPr>
              <w:t>V2 November 2019</w:t>
            </w:r>
          </w:p>
        </w:tc>
      </w:tr>
    </w:tbl>
    <w:sectPr>
      <w:pgSz w:w="11910" w:h="16850"/>
      <w:pgMar w:header="0" w:footer="1057" w:top="1480" w:bottom="1240" w:left="7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144001pt;margin-top:774.188538pt;width:324.05pt;height:12.1pt;mso-position-horizontal-relative:page;mso-position-vertical-relative:page;z-index:-16006656" type="#_x0000_t202" filled="false" stroked="false">
          <v:textbox inset="0,0,0,0">
            <w:txbxContent>
              <w:p>
                <w:pPr>
                  <w:tabs>
                    <w:tab w:pos="5128" w:val="left" w:leader="none"/>
                  </w:tabs>
                  <w:spacing w:before="14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7_Safety Reporting during Clinical</w:t>
                </w:r>
                <w:r>
                  <w:rPr>
                    <w:b/>
                    <w:i/>
                    <w:spacing w:val="-20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Trials</w:t>
                </w:r>
                <w:r>
                  <w:rPr>
                    <w:b/>
                    <w:i/>
                    <w:spacing w:val="-2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Form_Nov19_v2</w:t>
                  <w:tab/>
                  <w:t>November</w:t>
                </w:r>
                <w:r>
                  <w:rPr>
                    <w:b/>
                    <w:i/>
                    <w:spacing w:val="-2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29999pt;margin-top:774.188538pt;width:48.45pt;height:12.1pt;mso-position-horizontal-relative:page;mso-position-vertical-relative:page;z-index:-16006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of 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678"/>
        <w:jc w:val="left"/>
      </w:pPr>
      <w:rPr>
        <w:rFonts w:hint="default" w:ascii="Arial" w:hAnsi="Arial" w:eastAsia="Arial" w:cs="Arial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6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1" w:hanging="6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2" w:hanging="6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3" w:hanging="6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4" w:hanging="6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5" w:hanging="6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6" w:hanging="6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6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1235" w:right="1233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3"/>
      <w:ind w:left="940" w:hanging="6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hyperlink" Target="mailto:ctcsaes@sahpra.org.za" TargetMode="External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tautee</dc:creator>
  <dcterms:created xsi:type="dcterms:W3CDTF">2020-01-31T07:59:02Z</dcterms:created>
  <dcterms:modified xsi:type="dcterms:W3CDTF">2020-01-31T07:59:02Z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2020-01-31T00:00:00Z</vt:filetime>
  </property>
</Properties>
</file>