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12C6" w14:textId="77777777" w:rsidR="007E5CF8" w:rsidRDefault="007E5CF8" w:rsidP="007E5CF8">
      <w:pPr>
        <w:ind w:left="284" w:right="284"/>
        <w:rPr>
          <w:rFonts w:ascii="Arial" w:hAnsi="Arial"/>
          <w:lang w:val="en-GB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620"/>
        <w:gridCol w:w="6181"/>
      </w:tblGrid>
      <w:tr w:rsidR="007E5CF8" w:rsidRPr="00825052" w14:paraId="1D9AC02F" w14:textId="77777777" w:rsidTr="001C2586">
        <w:tc>
          <w:tcPr>
            <w:tcW w:w="2235" w:type="dxa"/>
            <w:shd w:val="clear" w:color="auto" w:fill="auto"/>
          </w:tcPr>
          <w:p w14:paraId="36BA0042" w14:textId="77777777" w:rsidR="007E5CF8" w:rsidRPr="00825052" w:rsidRDefault="007E5CF8" w:rsidP="004D17F4">
            <w:pPr>
              <w:spacing w:before="120" w:after="60"/>
              <w:ind w:right="284"/>
              <w:rPr>
                <w:rFonts w:ascii="Arial" w:hAnsi="Arial"/>
                <w:b/>
                <w:lang w:val="en-GB"/>
              </w:rPr>
            </w:pPr>
            <w:r w:rsidRPr="00825052">
              <w:rPr>
                <w:rFonts w:ascii="Arial" w:hAnsi="Arial"/>
                <w:b/>
                <w:lang w:val="en-GB"/>
              </w:rPr>
              <w:t>Guideline</w:t>
            </w:r>
          </w:p>
        </w:tc>
        <w:tc>
          <w:tcPr>
            <w:tcW w:w="7801" w:type="dxa"/>
            <w:gridSpan w:val="2"/>
            <w:shd w:val="clear" w:color="auto" w:fill="auto"/>
          </w:tcPr>
          <w:p w14:paraId="18A8C503" w14:textId="77777777" w:rsidR="007E5CF8" w:rsidRPr="00B30AFC" w:rsidRDefault="007E5CF8" w:rsidP="004D17F4">
            <w:pPr>
              <w:spacing w:before="120" w:after="60"/>
              <w:ind w:right="284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Submission of Renewals for Human and Veterinary Products</w:t>
            </w:r>
          </w:p>
        </w:tc>
      </w:tr>
      <w:tr w:rsidR="007E5CF8" w:rsidRPr="00825052" w14:paraId="5D6720C0" w14:textId="77777777" w:rsidTr="001C2586">
        <w:tc>
          <w:tcPr>
            <w:tcW w:w="3855" w:type="dxa"/>
            <w:gridSpan w:val="2"/>
            <w:shd w:val="clear" w:color="auto" w:fill="auto"/>
          </w:tcPr>
          <w:p w14:paraId="54CB9879" w14:textId="77777777" w:rsidR="007E5CF8" w:rsidRPr="00825052" w:rsidRDefault="007E5CF8" w:rsidP="004D17F4">
            <w:pPr>
              <w:spacing w:before="120" w:after="60"/>
              <w:ind w:right="284"/>
              <w:rPr>
                <w:rFonts w:ascii="Arial" w:hAnsi="Arial"/>
                <w:b/>
                <w:lang w:val="en-GB"/>
              </w:rPr>
            </w:pPr>
            <w:r w:rsidRPr="00825052">
              <w:rPr>
                <w:rFonts w:ascii="Arial" w:hAnsi="Arial"/>
                <w:b/>
                <w:lang w:val="en-GB"/>
              </w:rPr>
              <w:t>Due date for comments</w:t>
            </w:r>
          </w:p>
        </w:tc>
        <w:tc>
          <w:tcPr>
            <w:tcW w:w="6181" w:type="dxa"/>
            <w:shd w:val="clear" w:color="auto" w:fill="auto"/>
          </w:tcPr>
          <w:p w14:paraId="21A54C26" w14:textId="77777777" w:rsidR="007E5CF8" w:rsidRPr="00825052" w:rsidRDefault="007E5CF8" w:rsidP="004D17F4">
            <w:pPr>
              <w:spacing w:before="120" w:after="60"/>
              <w:ind w:right="284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20 June 2022</w:t>
            </w:r>
          </w:p>
        </w:tc>
      </w:tr>
      <w:tr w:rsidR="007E5CF8" w:rsidRPr="00825052" w14:paraId="79BC172A" w14:textId="77777777" w:rsidTr="001C2586">
        <w:tc>
          <w:tcPr>
            <w:tcW w:w="3855" w:type="dxa"/>
            <w:gridSpan w:val="2"/>
            <w:shd w:val="clear" w:color="auto" w:fill="auto"/>
          </w:tcPr>
          <w:p w14:paraId="58604283" w14:textId="77777777" w:rsidR="007E5CF8" w:rsidRPr="00825052" w:rsidRDefault="007E5CF8" w:rsidP="004D17F4">
            <w:pPr>
              <w:spacing w:before="120" w:after="60"/>
              <w:ind w:right="284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Email</w:t>
            </w:r>
          </w:p>
        </w:tc>
        <w:tc>
          <w:tcPr>
            <w:tcW w:w="6181" w:type="dxa"/>
            <w:shd w:val="clear" w:color="auto" w:fill="auto"/>
          </w:tcPr>
          <w:p w14:paraId="7FE4707B" w14:textId="77777777" w:rsidR="007E5CF8" w:rsidRDefault="00A240FF" w:rsidP="004D17F4">
            <w:pPr>
              <w:spacing w:before="120" w:after="60"/>
              <w:ind w:right="284"/>
              <w:rPr>
                <w:rFonts w:ascii="Arial" w:hAnsi="Arial"/>
                <w:lang w:val="en-GB"/>
              </w:rPr>
            </w:pPr>
            <w:hyperlink r:id="rId11" w:history="1">
              <w:r w:rsidR="007E5CF8" w:rsidRPr="00535AE5">
                <w:rPr>
                  <w:rStyle w:val="Hyperlink"/>
                  <w:rFonts w:ascii="Arial" w:hAnsi="Arial"/>
                  <w:lang w:val="en-GB"/>
                </w:rPr>
                <w:t>renewals@sahpra.org.za</w:t>
              </w:r>
            </w:hyperlink>
            <w:r w:rsidR="007E5CF8">
              <w:rPr>
                <w:rFonts w:ascii="Arial" w:hAnsi="Arial"/>
                <w:lang w:val="en-GB"/>
              </w:rPr>
              <w:t xml:space="preserve"> </w:t>
            </w:r>
          </w:p>
        </w:tc>
      </w:tr>
    </w:tbl>
    <w:p w14:paraId="3FD1A975" w14:textId="77777777" w:rsidR="007E5CF8" w:rsidRPr="003C0C99" w:rsidRDefault="007E5CF8" w:rsidP="007E5CF8">
      <w:pPr>
        <w:ind w:left="284" w:right="284"/>
        <w:rPr>
          <w:rFonts w:ascii="Arial" w:hAnsi="Arial"/>
          <w:lang w:val="en-GB"/>
        </w:rPr>
      </w:pPr>
    </w:p>
    <w:tbl>
      <w:tblPr>
        <w:tblW w:w="54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5308"/>
      </w:tblGrid>
      <w:tr w:rsidR="007E5CF8" w:rsidRPr="00825052" w14:paraId="12FFC804" w14:textId="77777777" w:rsidTr="00BC6E03">
        <w:tc>
          <w:tcPr>
            <w:tcW w:w="2363" w:type="pct"/>
            <w:shd w:val="clear" w:color="auto" w:fill="auto"/>
          </w:tcPr>
          <w:p w14:paraId="695EC970" w14:textId="77777777" w:rsidR="007E5CF8" w:rsidRPr="00825052" w:rsidRDefault="007E5CF8" w:rsidP="004D17F4">
            <w:pPr>
              <w:spacing w:before="120" w:after="60"/>
              <w:rPr>
                <w:rFonts w:ascii="Arial" w:hAnsi="Arial" w:cs="Arial"/>
                <w:b/>
                <w:lang w:val="en-GB"/>
              </w:rPr>
            </w:pPr>
            <w:r w:rsidRPr="00825052">
              <w:rPr>
                <w:rFonts w:ascii="Arial" w:hAnsi="Arial" w:cs="Arial"/>
                <w:b/>
                <w:lang w:val="en-GB"/>
              </w:rPr>
              <w:t>Name of Organisation / HCR submitting comments:</w:t>
            </w:r>
          </w:p>
          <w:p w14:paraId="7462C904" w14:textId="77777777" w:rsidR="007E5CF8" w:rsidRPr="00825052" w:rsidRDefault="007E5CF8" w:rsidP="004D17F4">
            <w:pPr>
              <w:rPr>
                <w:rFonts w:ascii="Arial" w:hAnsi="Arial" w:cs="Arial"/>
                <w:b/>
                <w:lang w:val="en-GB"/>
              </w:rPr>
            </w:pPr>
          </w:p>
          <w:p w14:paraId="0CC69DE9" w14:textId="77777777" w:rsidR="007E5CF8" w:rsidRPr="00825052" w:rsidRDefault="007E5CF8" w:rsidP="004D17F4">
            <w:pPr>
              <w:spacing w:after="60"/>
              <w:rPr>
                <w:rFonts w:ascii="Arial" w:hAnsi="Arial" w:cs="Arial"/>
                <w:b/>
                <w:lang w:val="en-GB"/>
              </w:rPr>
            </w:pPr>
          </w:p>
          <w:p w14:paraId="3AA4A612" w14:textId="77777777" w:rsidR="007E5CF8" w:rsidRPr="00825052" w:rsidRDefault="007E5CF8" w:rsidP="004D17F4">
            <w:pPr>
              <w:spacing w:after="6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37" w:type="pct"/>
            <w:shd w:val="clear" w:color="auto" w:fill="auto"/>
          </w:tcPr>
          <w:p w14:paraId="5983E3BE" w14:textId="77777777" w:rsidR="007E5CF8" w:rsidRPr="00825052" w:rsidRDefault="007E5CF8" w:rsidP="004D17F4">
            <w:pPr>
              <w:spacing w:before="120" w:after="60"/>
              <w:rPr>
                <w:rFonts w:ascii="Arial" w:hAnsi="Arial" w:cs="Arial"/>
                <w:lang w:val="en-GB"/>
              </w:rPr>
            </w:pPr>
            <w:r w:rsidRPr="00825052">
              <w:rPr>
                <w:rFonts w:ascii="Arial" w:hAnsi="Arial" w:cs="Arial"/>
                <w:b/>
                <w:lang w:val="en-GB"/>
              </w:rPr>
              <w:t>Name and telephone number of contact person:</w:t>
            </w:r>
          </w:p>
          <w:p w14:paraId="33C4DCBF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2255545E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3E9270D7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</w:tc>
      </w:tr>
      <w:tr w:rsidR="007E5CF8" w:rsidRPr="00825052" w14:paraId="64A8FF06" w14:textId="77777777" w:rsidTr="00BC6E03">
        <w:tc>
          <w:tcPr>
            <w:tcW w:w="5000" w:type="pct"/>
            <w:gridSpan w:val="2"/>
            <w:shd w:val="clear" w:color="auto" w:fill="auto"/>
          </w:tcPr>
          <w:p w14:paraId="79A9081B" w14:textId="77777777" w:rsidR="007E5CF8" w:rsidRPr="00825052" w:rsidRDefault="007E5CF8" w:rsidP="004D17F4">
            <w:pPr>
              <w:tabs>
                <w:tab w:val="left" w:pos="2268"/>
              </w:tabs>
              <w:spacing w:before="12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5052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submitted:</w:t>
            </w:r>
            <w:r w:rsidRPr="00825052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</w:tbl>
    <w:p w14:paraId="424C75E7" w14:textId="77777777" w:rsidR="007E5CF8" w:rsidRPr="00947374" w:rsidRDefault="007E5CF8" w:rsidP="007E5CF8">
      <w:pPr>
        <w:jc w:val="both"/>
        <w:rPr>
          <w:rFonts w:ascii="Arial" w:hAnsi="Arial" w:cs="Arial"/>
          <w:lang w:val="en-GB"/>
        </w:rPr>
      </w:pPr>
    </w:p>
    <w:tbl>
      <w:tblPr>
        <w:tblW w:w="54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3058"/>
        <w:gridCol w:w="3621"/>
      </w:tblGrid>
      <w:tr w:rsidR="007E5CF8" w:rsidRPr="00825052" w14:paraId="5DFC29C4" w14:textId="77777777" w:rsidTr="001C2586">
        <w:trPr>
          <w:tblHeader/>
        </w:trPr>
        <w:tc>
          <w:tcPr>
            <w:tcW w:w="1682" w:type="pct"/>
            <w:shd w:val="clear" w:color="auto" w:fill="auto"/>
          </w:tcPr>
          <w:p w14:paraId="0A53E7E7" w14:textId="77777777" w:rsidR="007E5CF8" w:rsidRPr="00825052" w:rsidRDefault="007E5CF8" w:rsidP="004D17F4">
            <w:pPr>
              <w:spacing w:before="12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825052">
              <w:rPr>
                <w:rFonts w:ascii="Arial" w:hAnsi="Arial" w:cs="Arial"/>
                <w:b/>
                <w:lang w:val="en-GB"/>
              </w:rPr>
              <w:t>Current text or reference to paragraph</w:t>
            </w:r>
          </w:p>
        </w:tc>
        <w:tc>
          <w:tcPr>
            <w:tcW w:w="1519" w:type="pct"/>
            <w:shd w:val="clear" w:color="auto" w:fill="auto"/>
          </w:tcPr>
          <w:p w14:paraId="4FF4393F" w14:textId="77777777" w:rsidR="007E5CF8" w:rsidRPr="00825052" w:rsidRDefault="007E5CF8" w:rsidP="004D17F4">
            <w:pPr>
              <w:spacing w:before="12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825052">
              <w:rPr>
                <w:rFonts w:ascii="Arial" w:hAnsi="Arial" w:cs="Arial"/>
                <w:b/>
                <w:lang w:val="en-GB"/>
              </w:rPr>
              <w:t>Proposed Amendment</w:t>
            </w:r>
          </w:p>
        </w:tc>
        <w:tc>
          <w:tcPr>
            <w:tcW w:w="1800" w:type="pct"/>
            <w:shd w:val="clear" w:color="auto" w:fill="auto"/>
          </w:tcPr>
          <w:p w14:paraId="674505CB" w14:textId="77777777" w:rsidR="007E5CF8" w:rsidRPr="00825052" w:rsidRDefault="007E5CF8" w:rsidP="004D17F4">
            <w:pPr>
              <w:spacing w:before="12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825052">
              <w:rPr>
                <w:rFonts w:ascii="Arial" w:hAnsi="Arial" w:cs="Arial"/>
                <w:b/>
                <w:lang w:val="en-GB"/>
              </w:rPr>
              <w:t>Rationale</w:t>
            </w:r>
          </w:p>
        </w:tc>
      </w:tr>
      <w:tr w:rsidR="007E5CF8" w:rsidRPr="00825052" w14:paraId="04794470" w14:textId="77777777" w:rsidTr="001C2586">
        <w:tc>
          <w:tcPr>
            <w:tcW w:w="1682" w:type="pct"/>
            <w:shd w:val="clear" w:color="auto" w:fill="auto"/>
          </w:tcPr>
          <w:p w14:paraId="2DDB290F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4BC2EAA8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0FB11071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19" w:type="pct"/>
            <w:shd w:val="clear" w:color="auto" w:fill="auto"/>
          </w:tcPr>
          <w:p w14:paraId="16D077A0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pct"/>
            <w:shd w:val="clear" w:color="auto" w:fill="auto"/>
          </w:tcPr>
          <w:p w14:paraId="5689EDEB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7E5CF8" w:rsidRPr="00825052" w14:paraId="4A60BD94" w14:textId="77777777" w:rsidTr="001C2586">
        <w:tc>
          <w:tcPr>
            <w:tcW w:w="1682" w:type="pct"/>
            <w:shd w:val="clear" w:color="auto" w:fill="auto"/>
          </w:tcPr>
          <w:p w14:paraId="3B433E07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  <w:p w14:paraId="1DAF5502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6A5CE59F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19" w:type="pct"/>
            <w:shd w:val="clear" w:color="auto" w:fill="auto"/>
          </w:tcPr>
          <w:p w14:paraId="08E1F1F0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pct"/>
            <w:shd w:val="clear" w:color="auto" w:fill="auto"/>
          </w:tcPr>
          <w:p w14:paraId="5F0B2A40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7E5CF8" w:rsidRPr="00825052" w14:paraId="20A60536" w14:textId="77777777" w:rsidTr="001C2586">
        <w:tc>
          <w:tcPr>
            <w:tcW w:w="1682" w:type="pct"/>
            <w:shd w:val="clear" w:color="auto" w:fill="auto"/>
          </w:tcPr>
          <w:p w14:paraId="7C55B8EB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  <w:p w14:paraId="7FA40D9F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53AB8F83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19" w:type="pct"/>
            <w:shd w:val="clear" w:color="auto" w:fill="auto"/>
          </w:tcPr>
          <w:p w14:paraId="77AD6D14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pct"/>
            <w:shd w:val="clear" w:color="auto" w:fill="auto"/>
          </w:tcPr>
          <w:p w14:paraId="533E85F6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7E5CF8" w:rsidRPr="00825052" w14:paraId="0702BF1E" w14:textId="77777777" w:rsidTr="001C2586">
        <w:tc>
          <w:tcPr>
            <w:tcW w:w="1682" w:type="pct"/>
            <w:shd w:val="clear" w:color="auto" w:fill="auto"/>
          </w:tcPr>
          <w:p w14:paraId="1C22B01A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  <w:p w14:paraId="79CA93DB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  <w:p w14:paraId="6B974486" w14:textId="77777777" w:rsidR="007E5CF8" w:rsidRPr="00825052" w:rsidRDefault="007E5CF8" w:rsidP="004D17F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19" w:type="pct"/>
            <w:shd w:val="clear" w:color="auto" w:fill="auto"/>
          </w:tcPr>
          <w:p w14:paraId="252CAE36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pct"/>
            <w:shd w:val="clear" w:color="auto" w:fill="auto"/>
          </w:tcPr>
          <w:p w14:paraId="3E2405E4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  <w:tr w:rsidR="007E5CF8" w:rsidRPr="00825052" w14:paraId="372BA732" w14:textId="77777777" w:rsidTr="001C2586">
        <w:tc>
          <w:tcPr>
            <w:tcW w:w="1682" w:type="pct"/>
            <w:shd w:val="clear" w:color="auto" w:fill="auto"/>
          </w:tcPr>
          <w:p w14:paraId="0F6A99B9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  <w:p w14:paraId="07980E0D" w14:textId="28841812" w:rsidR="007E5CF8" w:rsidRPr="00825052" w:rsidRDefault="006D0101" w:rsidP="006D0101">
            <w:pPr>
              <w:tabs>
                <w:tab w:val="left" w:pos="109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14:paraId="6F5FB2E8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19" w:type="pct"/>
            <w:shd w:val="clear" w:color="auto" w:fill="auto"/>
          </w:tcPr>
          <w:p w14:paraId="455F523C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pct"/>
            <w:shd w:val="clear" w:color="auto" w:fill="auto"/>
          </w:tcPr>
          <w:p w14:paraId="74E2AD9F" w14:textId="77777777" w:rsidR="007E5CF8" w:rsidRPr="00825052" w:rsidRDefault="007E5CF8" w:rsidP="004D17F4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</w:tr>
    </w:tbl>
    <w:p w14:paraId="3F496132" w14:textId="2FB01C15" w:rsidR="003316D8" w:rsidRPr="003316D8" w:rsidRDefault="003316D8" w:rsidP="003316D8">
      <w:pPr>
        <w:tabs>
          <w:tab w:val="left" w:pos="2367"/>
        </w:tabs>
      </w:pPr>
    </w:p>
    <w:sectPr w:rsidR="003316D8" w:rsidRPr="003316D8" w:rsidSect="003316D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851" w:left="1276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E1DD" w14:textId="77777777" w:rsidR="00A240FF" w:rsidRDefault="00A240FF" w:rsidP="00F45A7E">
      <w:pPr>
        <w:spacing w:after="0" w:line="240" w:lineRule="auto"/>
      </w:pPr>
      <w:r>
        <w:separator/>
      </w:r>
    </w:p>
  </w:endnote>
  <w:endnote w:type="continuationSeparator" w:id="0">
    <w:p w14:paraId="38637E50" w14:textId="77777777" w:rsidR="00A240FF" w:rsidRDefault="00A240FF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456" w14:textId="77777777" w:rsidR="009F1DF6" w:rsidRDefault="009F1DF6" w:rsidP="008C2BE7">
    <w:pPr>
      <w:pStyle w:val="Footer"/>
      <w:rPr>
        <w:b/>
        <w:bCs/>
        <w:i/>
        <w:iCs/>
        <w:sz w:val="18"/>
        <w:szCs w:val="18"/>
      </w:rPr>
    </w:pPr>
  </w:p>
  <w:p w14:paraId="1E363661" w14:textId="5D273ACD" w:rsidR="007023B2" w:rsidRPr="009F1DF6" w:rsidRDefault="0046019E" w:rsidP="009F1DF6">
    <w:pPr>
      <w:pStyle w:val="Foo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O</w:t>
    </w:r>
    <w:r w:rsidR="00E87108">
      <w:rPr>
        <w:b/>
        <w:bCs/>
        <w:i/>
        <w:iCs/>
        <w:sz w:val="18"/>
        <w:szCs w:val="18"/>
      </w:rPr>
      <w:t>F-</w:t>
    </w:r>
    <w:r w:rsidR="00E3444C">
      <w:rPr>
        <w:b/>
        <w:bCs/>
        <w:i/>
        <w:iCs/>
        <w:sz w:val="18"/>
        <w:szCs w:val="18"/>
      </w:rPr>
      <w:t>QA-09A</w:t>
    </w:r>
    <w:r w:rsidR="00B419D4" w:rsidRPr="0086619E">
      <w:rPr>
        <w:b/>
        <w:bCs/>
        <w:i/>
        <w:iCs/>
        <w:sz w:val="18"/>
        <w:szCs w:val="18"/>
      </w:rPr>
      <w:t>_</w:t>
    </w:r>
    <w:r w:rsidR="00AE01FB">
      <w:rPr>
        <w:b/>
        <w:bCs/>
        <w:i/>
        <w:iCs/>
        <w:sz w:val="18"/>
        <w:szCs w:val="18"/>
      </w:rPr>
      <w:t>v</w:t>
    </w:r>
    <w:r w:rsidR="006D0101">
      <w:rPr>
        <w:b/>
        <w:bCs/>
        <w:i/>
        <w:iCs/>
        <w:sz w:val="18"/>
        <w:szCs w:val="18"/>
      </w:rPr>
      <w:t>2</w:t>
    </w:r>
    <w:r w:rsidR="008C2BE7" w:rsidRPr="0086619E">
      <w:rPr>
        <w:sz w:val="18"/>
        <w:szCs w:val="18"/>
      </w:rPr>
      <w:tab/>
    </w:r>
    <w:r w:rsidR="008C2BE7" w:rsidRPr="0086619E">
      <w:rPr>
        <w:sz w:val="18"/>
        <w:szCs w:val="18"/>
      </w:rPr>
      <w:tab/>
    </w:r>
    <w:sdt>
      <w:sdtPr>
        <w:rPr>
          <w:sz w:val="18"/>
          <w:szCs w:val="18"/>
        </w:rPr>
        <w:id w:val="7359782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A1FCA" w:rsidRPr="0086619E">
              <w:rPr>
                <w:sz w:val="18"/>
                <w:szCs w:val="18"/>
              </w:rPr>
              <w:t xml:space="preserve">Page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CA1FCA" w:rsidRPr="0086619E">
              <w:rPr>
                <w:sz w:val="18"/>
                <w:szCs w:val="18"/>
              </w:rPr>
              <w:t xml:space="preserve"> of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72E1" w14:textId="77777777" w:rsidR="00A240FF" w:rsidRDefault="00A240FF" w:rsidP="00F45A7E">
      <w:pPr>
        <w:spacing w:after="0" w:line="240" w:lineRule="auto"/>
      </w:pPr>
      <w:r>
        <w:separator/>
      </w:r>
    </w:p>
  </w:footnote>
  <w:footnote w:type="continuationSeparator" w:id="0">
    <w:p w14:paraId="2B57868D" w14:textId="77777777" w:rsidR="00A240FF" w:rsidRDefault="00A240FF" w:rsidP="00F4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F462" w14:textId="5EBDBF01" w:rsidR="008D08B9" w:rsidRDefault="00A240FF">
    <w:pPr>
      <w:pStyle w:val="Header"/>
    </w:pPr>
    <w:r>
      <w:rPr>
        <w:noProof/>
      </w:rPr>
      <w:pict w14:anchorId="5E8992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52313" o:spid="_x0000_s2056" type="#_x0000_t136" style="position:absolute;margin-left:0;margin-top:0;width:471.15pt;height:1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  <w:p w14:paraId="27D9E122" w14:textId="77777777" w:rsidR="007023B2" w:rsidRDefault="007023B2"/>
  <w:p w14:paraId="25E1A9E2" w14:textId="77777777" w:rsidR="007023B2" w:rsidRDefault="007023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0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435"/>
      <w:gridCol w:w="5670"/>
      <w:gridCol w:w="2835"/>
    </w:tblGrid>
    <w:tr w:rsidR="00814867" w:rsidRPr="006252DE" w14:paraId="60F2C1E6" w14:textId="77777777" w:rsidTr="008D08B9">
      <w:trPr>
        <w:cantSplit/>
        <w:trHeight w:val="991"/>
      </w:trPr>
      <w:tc>
        <w:tcPr>
          <w:tcW w:w="1435" w:type="dxa"/>
          <w:tcBorders>
            <w:bottom w:val="nil"/>
          </w:tcBorders>
        </w:tcPr>
        <w:p w14:paraId="5D5B85DE" w14:textId="23610F8A" w:rsidR="00814867" w:rsidRPr="006252DE" w:rsidRDefault="00814867" w:rsidP="00026B33">
          <w:pPr>
            <w:spacing w:after="0"/>
            <w:jc w:val="center"/>
            <w:rPr>
              <w:rFonts w:ascii="Calibri" w:eastAsia="Times New Roman" w:hAnsi="Calibri" w:cs="Calibri"/>
              <w:b/>
              <w:bCs/>
              <w:lang w:val="en-GB"/>
            </w:rPr>
          </w:pPr>
          <w:r w:rsidRPr="006252DE">
            <w:rPr>
              <w:rFonts w:ascii="Calibri" w:eastAsia="Times New Roman" w:hAnsi="Calibri" w:cs="Calibri"/>
              <w:b/>
              <w:bCs/>
              <w:lang w:val="en-GB"/>
            </w:rPr>
            <w:t>Doc Number:</w:t>
          </w:r>
        </w:p>
        <w:p w14:paraId="1B2B8020" w14:textId="1E89E098" w:rsidR="00814867" w:rsidRPr="00EC4D5F" w:rsidRDefault="0046019E" w:rsidP="00DE44E4">
          <w:pPr>
            <w:spacing w:after="0"/>
            <w:rPr>
              <w:rFonts w:ascii="Calibri" w:eastAsia="Times New Roman" w:hAnsi="Calibri" w:cs="Calibri"/>
              <w:color w:val="FF0000"/>
              <w:sz w:val="18"/>
              <w:szCs w:val="18"/>
              <w:lang w:val="en-GB"/>
            </w:rPr>
          </w:pP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>O</w:t>
          </w:r>
          <w:r w:rsidR="00E87108">
            <w:rPr>
              <w:rFonts w:ascii="Calibri" w:eastAsia="Times New Roman" w:hAnsi="Calibri" w:cs="Calibri"/>
              <w:sz w:val="18"/>
              <w:szCs w:val="18"/>
              <w:lang w:val="en-GB"/>
            </w:rPr>
            <w:t>F</w:t>
          </w:r>
          <w:r w:rsidR="00814867"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>-</w:t>
          </w:r>
          <w:r w:rsidR="006912B4">
            <w:rPr>
              <w:rFonts w:ascii="Calibri" w:eastAsia="Times New Roman" w:hAnsi="Calibri" w:cs="Calibri"/>
              <w:sz w:val="18"/>
              <w:szCs w:val="18"/>
              <w:lang w:val="en-GB"/>
            </w:rPr>
            <w:t>QA</w:t>
          </w:r>
          <w:r w:rsidR="006252DE"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>-</w:t>
          </w:r>
          <w:r w:rsidR="007E5CF8">
            <w:rPr>
              <w:rFonts w:ascii="Calibri" w:eastAsia="Times New Roman" w:hAnsi="Calibri" w:cs="Calibri"/>
              <w:sz w:val="18"/>
              <w:szCs w:val="18"/>
              <w:lang w:val="en-GB"/>
            </w:rPr>
            <w:t>0</w:t>
          </w:r>
          <w:r w:rsidR="006912B4">
            <w:rPr>
              <w:rFonts w:ascii="Calibri" w:eastAsia="Times New Roman" w:hAnsi="Calibri" w:cs="Calibri"/>
              <w:sz w:val="18"/>
              <w:szCs w:val="18"/>
              <w:lang w:val="en-GB"/>
            </w:rPr>
            <w:t>9</w:t>
          </w:r>
          <w:r w:rsidR="00DE44E4">
            <w:rPr>
              <w:rFonts w:ascii="Calibri" w:eastAsia="Times New Roman" w:hAnsi="Calibri" w:cs="Calibri"/>
              <w:sz w:val="18"/>
              <w:szCs w:val="18"/>
              <w:lang w:val="en-GB"/>
            </w:rPr>
            <w:t>A</w:t>
          </w:r>
        </w:p>
      </w:tc>
      <w:tc>
        <w:tcPr>
          <w:tcW w:w="5670" w:type="dxa"/>
          <w:vMerge w:val="restart"/>
          <w:tcBorders>
            <w:right w:val="single" w:sz="4" w:space="0" w:color="auto"/>
          </w:tcBorders>
          <w:vAlign w:val="center"/>
        </w:tcPr>
        <w:p w14:paraId="6E43429C" w14:textId="47D813E6" w:rsidR="00814867" w:rsidRPr="00BC5288" w:rsidRDefault="007E5CF8" w:rsidP="00814867">
          <w:pPr>
            <w:widowControl w:val="0"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40"/>
              <w:szCs w:val="40"/>
            </w:rPr>
            <w:t>Guideline</w:t>
          </w:r>
          <w:r w:rsidRPr="00947374">
            <w:rPr>
              <w:rFonts w:ascii="Arial" w:hAnsi="Arial" w:cs="Arial"/>
              <w:b/>
              <w:sz w:val="40"/>
              <w:szCs w:val="40"/>
            </w:rPr>
            <w:t xml:space="preserve"> Comments Form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5328D7FC" w14:textId="113E88EE" w:rsidR="00814867" w:rsidRPr="006252DE" w:rsidRDefault="00FA4443" w:rsidP="00B11704">
          <w:pPr>
            <w:spacing w:after="0"/>
            <w:jc w:val="center"/>
            <w:rPr>
              <w:rFonts w:ascii="Calibri" w:eastAsia="Times New Roman" w:hAnsi="Calibri" w:cs="Calibri"/>
              <w:b/>
              <w:lang w:val="en-GB"/>
            </w:rPr>
          </w:pPr>
          <w:r>
            <w:rPr>
              <w:noProof/>
            </w:rPr>
            <w:drawing>
              <wp:inline distT="0" distB="0" distL="0" distR="0" wp14:anchorId="2717CE08" wp14:editId="5747CBE4">
                <wp:extent cx="1308847" cy="608746"/>
                <wp:effectExtent l="0" t="0" r="5715" b="0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867" w:rsidRPr="00EC4D5F" w14:paraId="3E7E8DC6" w14:textId="77777777" w:rsidTr="008D08B9">
      <w:trPr>
        <w:cantSplit/>
      </w:trPr>
      <w:tc>
        <w:tcPr>
          <w:tcW w:w="1435" w:type="dxa"/>
        </w:tcPr>
        <w:p w14:paraId="5C058F36" w14:textId="69A4CC3C" w:rsidR="00814867" w:rsidRPr="00EC4D5F" w:rsidRDefault="00814867" w:rsidP="00026B33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Revision: </w:t>
          </w:r>
          <w:r w:rsidR="00E71DE8">
            <w:rPr>
              <w:rFonts w:ascii="Calibri" w:eastAsia="Times New Roman" w:hAnsi="Calibri" w:cs="Calibri"/>
              <w:sz w:val="18"/>
              <w:szCs w:val="18"/>
              <w:lang w:val="en-GB"/>
            </w:rPr>
            <w:t>2</w:t>
          </w:r>
          <w:r w:rsidR="003316D8">
            <w:rPr>
              <w:rFonts w:ascii="Calibri" w:eastAsia="Times New Roman" w:hAnsi="Calibri" w:cs="Calibri"/>
              <w:sz w:val="18"/>
              <w:szCs w:val="18"/>
              <w:lang w:val="en-GB"/>
            </w:rPr>
            <w:t>.0</w:t>
          </w:r>
        </w:p>
      </w:tc>
      <w:tc>
        <w:tcPr>
          <w:tcW w:w="5670" w:type="dxa"/>
          <w:vMerge/>
          <w:tcBorders>
            <w:right w:val="single" w:sz="4" w:space="0" w:color="auto"/>
          </w:tcBorders>
        </w:tcPr>
        <w:p w14:paraId="5C53F1B8" w14:textId="22FA6B99" w:rsidR="00814867" w:rsidRPr="00EC4D5F" w:rsidRDefault="00814867" w:rsidP="008C2BE7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3E578463" w14:textId="3435E28A" w:rsidR="00814867" w:rsidRPr="00EC4D5F" w:rsidRDefault="00814867" w:rsidP="00E27AF0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Effective date: </w: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begin"/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instrText xml:space="preserve"> DATE \@ "dd MMMM yyyy" </w:instrTex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separate"/>
          </w:r>
          <w:r w:rsidR="00865BF9">
            <w:rPr>
              <w:rFonts w:ascii="Calibri" w:eastAsia="Times New Roman" w:hAnsi="Calibri" w:cs="Calibri"/>
              <w:noProof/>
              <w:sz w:val="18"/>
              <w:szCs w:val="18"/>
              <w:lang w:val="en-GB"/>
            </w:rPr>
            <w:t>01</w:t>
          </w:r>
          <w:r w:rsidR="00771469">
            <w:rPr>
              <w:rFonts w:ascii="Calibri" w:eastAsia="Times New Roman" w:hAnsi="Calibri" w:cs="Calibri"/>
              <w:noProof/>
              <w:sz w:val="18"/>
              <w:szCs w:val="18"/>
              <w:lang w:val="en-GB"/>
            </w:rPr>
            <w:t xml:space="preserve"> </w:t>
          </w:r>
          <w:r w:rsidR="00865BF9">
            <w:rPr>
              <w:rFonts w:ascii="Calibri" w:eastAsia="Times New Roman" w:hAnsi="Calibri" w:cs="Calibri"/>
              <w:noProof/>
              <w:sz w:val="18"/>
              <w:szCs w:val="18"/>
              <w:lang w:val="en-GB"/>
            </w:rPr>
            <w:t>April</w:t>
          </w:r>
          <w:r w:rsidR="00771469">
            <w:rPr>
              <w:rFonts w:ascii="Calibri" w:eastAsia="Times New Roman" w:hAnsi="Calibri" w:cs="Calibri"/>
              <w:noProof/>
              <w:sz w:val="18"/>
              <w:szCs w:val="18"/>
              <w:lang w:val="en-GB"/>
            </w:rPr>
            <w:t xml:space="preserve"> 2022</w: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end"/>
          </w:r>
        </w:p>
      </w:tc>
    </w:tr>
  </w:tbl>
  <w:p w14:paraId="48C27060" w14:textId="072B1DE8" w:rsidR="00464C05" w:rsidRPr="006252DE" w:rsidRDefault="00A240FF">
    <w:pPr>
      <w:pStyle w:val="Header"/>
    </w:pPr>
    <w:r>
      <w:rPr>
        <w:noProof/>
      </w:rPr>
      <w:pict w14:anchorId="0D9779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52314" o:spid="_x0000_s2057" type="#_x0000_t136" style="position:absolute;margin-left:0;margin-top:0;width:471.15pt;height:1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8680" w14:textId="0E094FAE" w:rsidR="008D08B9" w:rsidRDefault="00A240FF">
    <w:pPr>
      <w:pStyle w:val="Header"/>
    </w:pPr>
    <w:r>
      <w:rPr>
        <w:noProof/>
      </w:rPr>
      <w:pict w14:anchorId="598CE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52312" o:spid="_x0000_s2055" type="#_x0000_t136" style="position:absolute;margin-left:0;margin-top:0;width:471.15pt;height:1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26B33"/>
    <w:rsid w:val="001618B9"/>
    <w:rsid w:val="00182590"/>
    <w:rsid w:val="00193E9A"/>
    <w:rsid w:val="001959C6"/>
    <w:rsid w:val="001A7F32"/>
    <w:rsid w:val="001C2586"/>
    <w:rsid w:val="0029620F"/>
    <w:rsid w:val="002D0289"/>
    <w:rsid w:val="002D62A2"/>
    <w:rsid w:val="002F3034"/>
    <w:rsid w:val="003316D8"/>
    <w:rsid w:val="003C2311"/>
    <w:rsid w:val="00417278"/>
    <w:rsid w:val="00417BDB"/>
    <w:rsid w:val="00427AD9"/>
    <w:rsid w:val="0046019E"/>
    <w:rsid w:val="00464C05"/>
    <w:rsid w:val="00496D35"/>
    <w:rsid w:val="00543E20"/>
    <w:rsid w:val="00544A78"/>
    <w:rsid w:val="0054579D"/>
    <w:rsid w:val="00553F08"/>
    <w:rsid w:val="00570FB2"/>
    <w:rsid w:val="00576A83"/>
    <w:rsid w:val="005D30C4"/>
    <w:rsid w:val="005F3D75"/>
    <w:rsid w:val="005F76CA"/>
    <w:rsid w:val="00604F06"/>
    <w:rsid w:val="006252DE"/>
    <w:rsid w:val="00646062"/>
    <w:rsid w:val="00664328"/>
    <w:rsid w:val="006912B4"/>
    <w:rsid w:val="006D0101"/>
    <w:rsid w:val="007023B2"/>
    <w:rsid w:val="00715351"/>
    <w:rsid w:val="00771469"/>
    <w:rsid w:val="0078001D"/>
    <w:rsid w:val="007D2DA3"/>
    <w:rsid w:val="007E5CF8"/>
    <w:rsid w:val="00814501"/>
    <w:rsid w:val="00814867"/>
    <w:rsid w:val="008345BE"/>
    <w:rsid w:val="008611E8"/>
    <w:rsid w:val="00863612"/>
    <w:rsid w:val="00865BF9"/>
    <w:rsid w:val="0086619E"/>
    <w:rsid w:val="008978A6"/>
    <w:rsid w:val="008C2BE7"/>
    <w:rsid w:val="008D08B9"/>
    <w:rsid w:val="00915D94"/>
    <w:rsid w:val="00972FFE"/>
    <w:rsid w:val="009840DD"/>
    <w:rsid w:val="009F1DF6"/>
    <w:rsid w:val="00A23C21"/>
    <w:rsid w:val="00A240FF"/>
    <w:rsid w:val="00A33A22"/>
    <w:rsid w:val="00A46359"/>
    <w:rsid w:val="00A53485"/>
    <w:rsid w:val="00A87C8E"/>
    <w:rsid w:val="00AD037F"/>
    <w:rsid w:val="00AE01FB"/>
    <w:rsid w:val="00B11704"/>
    <w:rsid w:val="00B419D4"/>
    <w:rsid w:val="00B427F0"/>
    <w:rsid w:val="00B53AA5"/>
    <w:rsid w:val="00BA7A2D"/>
    <w:rsid w:val="00BB41C1"/>
    <w:rsid w:val="00BC5288"/>
    <w:rsid w:val="00BC6E03"/>
    <w:rsid w:val="00BD599A"/>
    <w:rsid w:val="00C05EB1"/>
    <w:rsid w:val="00C52E93"/>
    <w:rsid w:val="00C80C7C"/>
    <w:rsid w:val="00CA1FCA"/>
    <w:rsid w:val="00CB11E7"/>
    <w:rsid w:val="00CC35AE"/>
    <w:rsid w:val="00CE63CE"/>
    <w:rsid w:val="00D168C6"/>
    <w:rsid w:val="00D6223E"/>
    <w:rsid w:val="00D93ECD"/>
    <w:rsid w:val="00DE44E4"/>
    <w:rsid w:val="00E27AF0"/>
    <w:rsid w:val="00E3444C"/>
    <w:rsid w:val="00E61C27"/>
    <w:rsid w:val="00E71DE8"/>
    <w:rsid w:val="00E87108"/>
    <w:rsid w:val="00EC4D5F"/>
    <w:rsid w:val="00F050B8"/>
    <w:rsid w:val="00F41DA3"/>
    <w:rsid w:val="00F45A7E"/>
    <w:rsid w:val="00F46CAD"/>
    <w:rsid w:val="00FA4443"/>
    <w:rsid w:val="00FC0C0B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34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character" w:styleId="Hyperlink">
    <w:name w:val="Hyperlink"/>
    <w:rsid w:val="007E5C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ewals@sahpra.org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2856709DE3C4E8D79C1160EE6F851" ma:contentTypeVersion="13" ma:contentTypeDescription="Create a new document." ma:contentTypeScope="" ma:versionID="cd1cdd4c9cd874c12696306325d1c940">
  <xsd:schema xmlns:xsd="http://www.w3.org/2001/XMLSchema" xmlns:xs="http://www.w3.org/2001/XMLSchema" xmlns:p="http://schemas.microsoft.com/office/2006/metadata/properties" xmlns:ns3="a3a9b835-a3ed-4450-a9c9-9e493c957639" xmlns:ns4="80b55d8a-08d0-413a-9027-1eebb1c10244" targetNamespace="http://schemas.microsoft.com/office/2006/metadata/properties" ma:root="true" ma:fieldsID="0f5bdf324e0d052ad410bc401bfabfca" ns3:_="" ns4:_="">
    <xsd:import namespace="a3a9b835-a3ed-4450-a9c9-9e493c957639"/>
    <xsd:import namespace="80b55d8a-08d0-413a-9027-1eebb1c10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b835-a3ed-4450-a9c9-9e493c957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55d8a-08d0-413a-9027-1eebb1c10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28E01-80B4-41CC-99D6-A24F3942C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4A3A8-2DBE-4193-8B7C-D2D0CD5ED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7E099-34EE-4B1C-B563-5CD47640D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2D6FD-711B-4B33-AB10-E2AEC2512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b835-a3ed-4450-a9c9-9e493c957639"/>
    <ds:schemaRef ds:uri="80b55d8a-08d0-413a-9027-1eebb1c1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Mphapudi</dc:creator>
  <cp:keywords/>
  <dc:description/>
  <cp:lastModifiedBy>Melanie Govindasamy</cp:lastModifiedBy>
  <cp:revision>5</cp:revision>
  <dcterms:created xsi:type="dcterms:W3CDTF">2022-06-13T16:05:00Z</dcterms:created>
  <dcterms:modified xsi:type="dcterms:W3CDTF">2022-06-13T16:12:00Z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0x0101002432856709DE3C4E8D79C1160EE6F851</vt:lpwstr>
  </property>
</Properties>
</file>