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BE3AE5" w14:textId="66C5D75C" w:rsidR="006D1A61" w:rsidRPr="0037246E" w:rsidRDefault="006D1A61" w:rsidP="006D1A61">
      <w:pPr>
        <w:spacing w:before="93" w:after="0" w:line="360" w:lineRule="auto"/>
        <w:ind w:left="112"/>
        <w:rPr>
          <w:b/>
        </w:rPr>
      </w:pPr>
    </w:p>
    <w:tbl>
      <w:tblPr>
        <w:tblW w:w="10068" w:type="dxa"/>
        <w:tblInd w:w="-146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  <w:insideH w:val="single" w:sz="3" w:space="0" w:color="000000"/>
          <w:insideV w:val="single" w:sz="3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71"/>
        <w:gridCol w:w="4397"/>
      </w:tblGrid>
      <w:tr w:rsidR="006D1A61" w:rsidRPr="006D1A61" w14:paraId="0747DCC8" w14:textId="77777777" w:rsidTr="006D1A61">
        <w:trPr>
          <w:trHeight w:hRule="exact" w:val="638"/>
        </w:trPr>
        <w:tc>
          <w:tcPr>
            <w:tcW w:w="5671" w:type="dxa"/>
          </w:tcPr>
          <w:p w14:paraId="32E61A57" w14:textId="77777777" w:rsidR="006D1A61" w:rsidRPr="006D1A61" w:rsidRDefault="006D1A61" w:rsidP="005C3E06">
            <w:pPr>
              <w:pStyle w:val="TableParagraph"/>
              <w:spacing w:before="76" w:line="360" w:lineRule="auto"/>
              <w:rPr>
                <w:b/>
                <w:sz w:val="18"/>
                <w:szCs w:val="21"/>
              </w:rPr>
            </w:pPr>
            <w:r w:rsidRPr="006D1A61">
              <w:rPr>
                <w:b/>
                <w:sz w:val="18"/>
                <w:szCs w:val="21"/>
              </w:rPr>
              <w:t>Post recall information</w:t>
            </w:r>
          </w:p>
        </w:tc>
        <w:tc>
          <w:tcPr>
            <w:tcW w:w="4397" w:type="dxa"/>
          </w:tcPr>
          <w:p w14:paraId="408D4975" w14:textId="77777777" w:rsidR="006D1A61" w:rsidRPr="006D1A61" w:rsidRDefault="006D1A61" w:rsidP="005C3E06">
            <w:pPr>
              <w:pStyle w:val="TableParagraph"/>
              <w:spacing w:before="81" w:line="360" w:lineRule="auto"/>
              <w:ind w:left="84" w:right="1202"/>
              <w:rPr>
                <w:b/>
                <w:sz w:val="18"/>
                <w:szCs w:val="21"/>
              </w:rPr>
            </w:pPr>
            <w:r w:rsidRPr="006D1A61">
              <w:rPr>
                <w:b/>
                <w:sz w:val="18"/>
                <w:szCs w:val="21"/>
              </w:rPr>
              <w:t>Information by the HCR / Licensed manufacturer / Licensed distributor</w:t>
            </w:r>
          </w:p>
        </w:tc>
      </w:tr>
      <w:tr w:rsidR="006D1A61" w:rsidRPr="006D1A61" w14:paraId="23D153BB" w14:textId="77777777" w:rsidTr="006D1A61">
        <w:trPr>
          <w:trHeight w:hRule="exact" w:val="380"/>
        </w:trPr>
        <w:tc>
          <w:tcPr>
            <w:tcW w:w="5671" w:type="dxa"/>
          </w:tcPr>
          <w:p w14:paraId="6AED9EE0" w14:textId="1B4A1F22" w:rsidR="006D1A61" w:rsidRPr="006D1A61" w:rsidRDefault="006D1A61" w:rsidP="006D1A61">
            <w:pPr>
              <w:pStyle w:val="TableParagraph"/>
              <w:numPr>
                <w:ilvl w:val="0"/>
                <w:numId w:val="2"/>
              </w:numPr>
              <w:tabs>
                <w:tab w:val="left" w:pos="635"/>
              </w:tabs>
              <w:spacing w:before="76" w:line="360" w:lineRule="auto"/>
              <w:rPr>
                <w:sz w:val="18"/>
                <w:szCs w:val="21"/>
              </w:rPr>
            </w:pPr>
            <w:r w:rsidRPr="006D1A61">
              <w:rPr>
                <w:sz w:val="18"/>
                <w:szCs w:val="21"/>
              </w:rPr>
              <w:t>Name of product</w:t>
            </w:r>
            <w:r w:rsidRPr="006D1A61">
              <w:rPr>
                <w:spacing w:val="-9"/>
                <w:sz w:val="18"/>
                <w:szCs w:val="21"/>
              </w:rPr>
              <w:t xml:space="preserve"> </w:t>
            </w:r>
            <w:r w:rsidRPr="006D1A61">
              <w:rPr>
                <w:sz w:val="18"/>
                <w:szCs w:val="21"/>
              </w:rPr>
              <w:t>affected</w:t>
            </w:r>
          </w:p>
        </w:tc>
        <w:tc>
          <w:tcPr>
            <w:tcW w:w="4397" w:type="dxa"/>
          </w:tcPr>
          <w:p w14:paraId="38F4D663" w14:textId="77777777" w:rsidR="006D1A61" w:rsidRPr="006D1A61" w:rsidRDefault="006D1A61" w:rsidP="005C3E06">
            <w:pPr>
              <w:spacing w:line="360" w:lineRule="auto"/>
              <w:rPr>
                <w:sz w:val="18"/>
                <w:szCs w:val="21"/>
              </w:rPr>
            </w:pPr>
          </w:p>
        </w:tc>
      </w:tr>
      <w:tr w:rsidR="006D1A61" w:rsidRPr="006D1A61" w14:paraId="541A4A0F" w14:textId="77777777" w:rsidTr="006D1A61">
        <w:trPr>
          <w:trHeight w:hRule="exact" w:val="384"/>
        </w:trPr>
        <w:tc>
          <w:tcPr>
            <w:tcW w:w="5671" w:type="dxa"/>
          </w:tcPr>
          <w:p w14:paraId="3085F684" w14:textId="77777777" w:rsidR="006D1A61" w:rsidRPr="006D1A61" w:rsidRDefault="006D1A61" w:rsidP="006D1A61">
            <w:pPr>
              <w:pStyle w:val="TableParagraph"/>
              <w:numPr>
                <w:ilvl w:val="0"/>
                <w:numId w:val="2"/>
              </w:numPr>
              <w:tabs>
                <w:tab w:val="left" w:pos="635"/>
              </w:tabs>
              <w:spacing w:line="360" w:lineRule="auto"/>
              <w:rPr>
                <w:sz w:val="18"/>
                <w:szCs w:val="21"/>
              </w:rPr>
            </w:pPr>
            <w:r w:rsidRPr="006D1A61">
              <w:rPr>
                <w:sz w:val="18"/>
                <w:szCs w:val="21"/>
              </w:rPr>
              <w:t>IVD or</w:t>
            </w:r>
            <w:r w:rsidRPr="006D1A61">
              <w:rPr>
                <w:spacing w:val="-1"/>
                <w:sz w:val="18"/>
                <w:szCs w:val="21"/>
              </w:rPr>
              <w:t xml:space="preserve"> </w:t>
            </w:r>
            <w:r w:rsidRPr="006D1A61">
              <w:rPr>
                <w:sz w:val="18"/>
                <w:szCs w:val="21"/>
              </w:rPr>
              <w:t>NON-IVD</w:t>
            </w:r>
          </w:p>
        </w:tc>
        <w:tc>
          <w:tcPr>
            <w:tcW w:w="4397" w:type="dxa"/>
          </w:tcPr>
          <w:p w14:paraId="1E4EE7AB" w14:textId="77777777" w:rsidR="006D1A61" w:rsidRPr="006D1A61" w:rsidRDefault="006D1A61" w:rsidP="005C3E06">
            <w:pPr>
              <w:spacing w:line="360" w:lineRule="auto"/>
              <w:rPr>
                <w:sz w:val="18"/>
                <w:szCs w:val="21"/>
              </w:rPr>
            </w:pPr>
          </w:p>
        </w:tc>
      </w:tr>
      <w:tr w:rsidR="006D1A61" w:rsidRPr="006D1A61" w14:paraId="384EEB9D" w14:textId="77777777" w:rsidTr="006D1A61">
        <w:trPr>
          <w:trHeight w:hRule="exact" w:val="385"/>
        </w:trPr>
        <w:tc>
          <w:tcPr>
            <w:tcW w:w="5671" w:type="dxa"/>
          </w:tcPr>
          <w:p w14:paraId="0F981178" w14:textId="77777777" w:rsidR="006D1A61" w:rsidRPr="006D1A61" w:rsidRDefault="006D1A61" w:rsidP="006D1A61">
            <w:pPr>
              <w:pStyle w:val="TableParagraph"/>
              <w:numPr>
                <w:ilvl w:val="0"/>
                <w:numId w:val="2"/>
              </w:numPr>
              <w:tabs>
                <w:tab w:val="left" w:pos="647"/>
              </w:tabs>
              <w:spacing w:before="81" w:line="360" w:lineRule="auto"/>
              <w:rPr>
                <w:sz w:val="18"/>
                <w:szCs w:val="21"/>
              </w:rPr>
            </w:pPr>
            <w:r w:rsidRPr="006D1A61">
              <w:rPr>
                <w:sz w:val="18"/>
                <w:szCs w:val="21"/>
              </w:rPr>
              <w:t>Class of Medical Device or</w:t>
            </w:r>
            <w:r w:rsidRPr="006D1A61">
              <w:rPr>
                <w:spacing w:val="-7"/>
                <w:sz w:val="18"/>
                <w:szCs w:val="21"/>
              </w:rPr>
              <w:t xml:space="preserve"> </w:t>
            </w:r>
            <w:r w:rsidRPr="006D1A61">
              <w:rPr>
                <w:sz w:val="18"/>
                <w:szCs w:val="21"/>
              </w:rPr>
              <w:t>IVD</w:t>
            </w:r>
          </w:p>
        </w:tc>
        <w:tc>
          <w:tcPr>
            <w:tcW w:w="4397" w:type="dxa"/>
          </w:tcPr>
          <w:p w14:paraId="57E2F146" w14:textId="77777777" w:rsidR="006D1A61" w:rsidRPr="006D1A61" w:rsidRDefault="006D1A61" w:rsidP="005C3E06">
            <w:pPr>
              <w:spacing w:line="360" w:lineRule="auto"/>
              <w:rPr>
                <w:sz w:val="18"/>
                <w:szCs w:val="21"/>
              </w:rPr>
            </w:pPr>
          </w:p>
        </w:tc>
      </w:tr>
      <w:tr w:rsidR="006D1A61" w:rsidRPr="006D1A61" w14:paraId="36234CD2" w14:textId="77777777" w:rsidTr="006D1A61">
        <w:trPr>
          <w:trHeight w:hRule="exact" w:val="384"/>
        </w:trPr>
        <w:tc>
          <w:tcPr>
            <w:tcW w:w="5671" w:type="dxa"/>
          </w:tcPr>
          <w:p w14:paraId="46B1B010" w14:textId="77777777" w:rsidR="006D1A61" w:rsidRPr="006D1A61" w:rsidRDefault="006D1A61" w:rsidP="006D1A61">
            <w:pPr>
              <w:pStyle w:val="TableParagraph"/>
              <w:numPr>
                <w:ilvl w:val="0"/>
                <w:numId w:val="2"/>
              </w:numPr>
              <w:tabs>
                <w:tab w:val="left" w:pos="635"/>
              </w:tabs>
              <w:spacing w:before="76" w:line="360" w:lineRule="auto"/>
              <w:rPr>
                <w:sz w:val="18"/>
                <w:szCs w:val="21"/>
              </w:rPr>
            </w:pPr>
            <w:r w:rsidRPr="006D1A61">
              <w:rPr>
                <w:sz w:val="18"/>
                <w:szCs w:val="21"/>
              </w:rPr>
              <w:t>Make, type &amp; model of Medical Device /</w:t>
            </w:r>
            <w:r w:rsidRPr="006D1A61">
              <w:rPr>
                <w:spacing w:val="-15"/>
                <w:sz w:val="18"/>
                <w:szCs w:val="21"/>
              </w:rPr>
              <w:t xml:space="preserve"> </w:t>
            </w:r>
            <w:r w:rsidRPr="006D1A61">
              <w:rPr>
                <w:sz w:val="18"/>
                <w:szCs w:val="21"/>
              </w:rPr>
              <w:t>IVD</w:t>
            </w:r>
          </w:p>
        </w:tc>
        <w:tc>
          <w:tcPr>
            <w:tcW w:w="4397" w:type="dxa"/>
          </w:tcPr>
          <w:p w14:paraId="29BC4156" w14:textId="77777777" w:rsidR="006D1A61" w:rsidRPr="006D1A61" w:rsidRDefault="006D1A61" w:rsidP="005C3E06">
            <w:pPr>
              <w:spacing w:line="360" w:lineRule="auto"/>
              <w:rPr>
                <w:sz w:val="18"/>
                <w:szCs w:val="21"/>
              </w:rPr>
            </w:pPr>
          </w:p>
        </w:tc>
      </w:tr>
      <w:tr w:rsidR="006D1A61" w:rsidRPr="006D1A61" w14:paraId="76C9F21F" w14:textId="77777777" w:rsidTr="006D1A61">
        <w:trPr>
          <w:trHeight w:hRule="exact" w:val="380"/>
        </w:trPr>
        <w:tc>
          <w:tcPr>
            <w:tcW w:w="5671" w:type="dxa"/>
          </w:tcPr>
          <w:p w14:paraId="0346E032" w14:textId="77777777" w:rsidR="006D1A61" w:rsidRPr="006D1A61" w:rsidRDefault="006D1A61" w:rsidP="006D1A61">
            <w:pPr>
              <w:pStyle w:val="TableParagraph"/>
              <w:numPr>
                <w:ilvl w:val="0"/>
                <w:numId w:val="2"/>
              </w:numPr>
              <w:tabs>
                <w:tab w:val="left" w:pos="647"/>
              </w:tabs>
              <w:spacing w:before="76" w:line="360" w:lineRule="auto"/>
              <w:rPr>
                <w:sz w:val="18"/>
                <w:szCs w:val="21"/>
              </w:rPr>
            </w:pPr>
            <w:r w:rsidRPr="006D1A61">
              <w:rPr>
                <w:sz w:val="18"/>
                <w:szCs w:val="21"/>
              </w:rPr>
              <w:t>Manufacturer of the Medical Device /</w:t>
            </w:r>
            <w:r w:rsidRPr="006D1A61">
              <w:rPr>
                <w:spacing w:val="-14"/>
                <w:sz w:val="18"/>
                <w:szCs w:val="21"/>
              </w:rPr>
              <w:t xml:space="preserve"> </w:t>
            </w:r>
            <w:r w:rsidRPr="006D1A61">
              <w:rPr>
                <w:sz w:val="18"/>
                <w:szCs w:val="21"/>
              </w:rPr>
              <w:t>IVD</w:t>
            </w:r>
          </w:p>
        </w:tc>
        <w:tc>
          <w:tcPr>
            <w:tcW w:w="4397" w:type="dxa"/>
          </w:tcPr>
          <w:p w14:paraId="511391B7" w14:textId="77777777" w:rsidR="006D1A61" w:rsidRPr="006D1A61" w:rsidRDefault="006D1A61" w:rsidP="005C3E06">
            <w:pPr>
              <w:spacing w:line="360" w:lineRule="auto"/>
              <w:rPr>
                <w:sz w:val="18"/>
                <w:szCs w:val="21"/>
              </w:rPr>
            </w:pPr>
          </w:p>
        </w:tc>
      </w:tr>
      <w:tr w:rsidR="006D1A61" w:rsidRPr="006D1A61" w14:paraId="5C7BE543" w14:textId="77777777" w:rsidTr="006D1A61">
        <w:trPr>
          <w:trHeight w:hRule="exact" w:val="642"/>
        </w:trPr>
        <w:tc>
          <w:tcPr>
            <w:tcW w:w="5671" w:type="dxa"/>
          </w:tcPr>
          <w:p w14:paraId="3C5A7B89" w14:textId="77777777" w:rsidR="006D1A61" w:rsidRPr="006D1A61" w:rsidRDefault="006D1A61" w:rsidP="006D1A61">
            <w:pPr>
              <w:pStyle w:val="TableParagraph"/>
              <w:numPr>
                <w:ilvl w:val="0"/>
                <w:numId w:val="2"/>
              </w:numPr>
              <w:tabs>
                <w:tab w:val="left" w:pos="635"/>
              </w:tabs>
              <w:spacing w:line="360" w:lineRule="auto"/>
              <w:ind w:right="82"/>
              <w:rPr>
                <w:sz w:val="18"/>
                <w:szCs w:val="21"/>
              </w:rPr>
            </w:pPr>
            <w:r w:rsidRPr="006D1A61">
              <w:rPr>
                <w:sz w:val="18"/>
                <w:szCs w:val="21"/>
              </w:rPr>
              <w:t xml:space="preserve">Licensed Importer (manufacturer or  </w:t>
            </w:r>
            <w:r w:rsidRPr="006D1A61">
              <w:rPr>
                <w:spacing w:val="3"/>
                <w:sz w:val="18"/>
                <w:szCs w:val="21"/>
              </w:rPr>
              <w:t xml:space="preserve"> </w:t>
            </w:r>
            <w:r w:rsidRPr="006D1A61">
              <w:rPr>
                <w:sz w:val="18"/>
                <w:szCs w:val="21"/>
              </w:rPr>
              <w:t>importer)</w:t>
            </w:r>
            <w:r w:rsidRPr="006D1A61">
              <w:rPr>
                <w:spacing w:val="29"/>
                <w:sz w:val="18"/>
                <w:szCs w:val="21"/>
              </w:rPr>
              <w:t xml:space="preserve"> </w:t>
            </w:r>
            <w:r w:rsidRPr="006D1A61">
              <w:rPr>
                <w:sz w:val="18"/>
                <w:szCs w:val="21"/>
              </w:rPr>
              <w:t>of the Medical Device /</w:t>
            </w:r>
            <w:r w:rsidRPr="006D1A61">
              <w:rPr>
                <w:spacing w:val="-8"/>
                <w:sz w:val="18"/>
                <w:szCs w:val="21"/>
              </w:rPr>
              <w:t xml:space="preserve"> </w:t>
            </w:r>
            <w:r w:rsidRPr="006D1A61">
              <w:rPr>
                <w:sz w:val="18"/>
                <w:szCs w:val="21"/>
              </w:rPr>
              <w:t>IVD</w:t>
            </w:r>
          </w:p>
        </w:tc>
        <w:tc>
          <w:tcPr>
            <w:tcW w:w="4397" w:type="dxa"/>
          </w:tcPr>
          <w:p w14:paraId="7641FC60" w14:textId="77777777" w:rsidR="006D1A61" w:rsidRPr="006D1A61" w:rsidRDefault="006D1A61" w:rsidP="005C3E06">
            <w:pPr>
              <w:spacing w:line="360" w:lineRule="auto"/>
              <w:rPr>
                <w:sz w:val="18"/>
                <w:szCs w:val="21"/>
              </w:rPr>
            </w:pPr>
          </w:p>
        </w:tc>
      </w:tr>
      <w:tr w:rsidR="006D1A61" w:rsidRPr="006D1A61" w14:paraId="44CF7C6E" w14:textId="77777777" w:rsidTr="006D1A61">
        <w:trPr>
          <w:trHeight w:hRule="exact" w:val="749"/>
        </w:trPr>
        <w:tc>
          <w:tcPr>
            <w:tcW w:w="5671" w:type="dxa"/>
          </w:tcPr>
          <w:p w14:paraId="181714E2" w14:textId="77777777" w:rsidR="006D1A61" w:rsidRPr="006D1A61" w:rsidRDefault="006D1A61" w:rsidP="006D1A61">
            <w:pPr>
              <w:pStyle w:val="TableParagraph"/>
              <w:numPr>
                <w:ilvl w:val="0"/>
                <w:numId w:val="2"/>
              </w:numPr>
              <w:tabs>
                <w:tab w:val="left" w:pos="635"/>
              </w:tabs>
              <w:spacing w:before="76" w:line="360" w:lineRule="auto"/>
              <w:ind w:right="81"/>
              <w:rPr>
                <w:sz w:val="18"/>
                <w:szCs w:val="21"/>
              </w:rPr>
            </w:pPr>
            <w:r w:rsidRPr="006D1A61">
              <w:rPr>
                <w:sz w:val="18"/>
                <w:szCs w:val="21"/>
              </w:rPr>
              <w:t>Regulatory Authority allocated medical device</w:t>
            </w:r>
            <w:r w:rsidRPr="006D1A61">
              <w:rPr>
                <w:w w:val="99"/>
                <w:sz w:val="18"/>
                <w:szCs w:val="21"/>
              </w:rPr>
              <w:t xml:space="preserve"> </w:t>
            </w:r>
            <w:r w:rsidRPr="006D1A61">
              <w:rPr>
                <w:sz w:val="18"/>
                <w:szCs w:val="21"/>
              </w:rPr>
              <w:t>establishment licence</w:t>
            </w:r>
            <w:r w:rsidRPr="006D1A61">
              <w:rPr>
                <w:spacing w:val="-13"/>
                <w:sz w:val="18"/>
                <w:szCs w:val="21"/>
              </w:rPr>
              <w:t xml:space="preserve"> </w:t>
            </w:r>
            <w:r w:rsidRPr="006D1A61">
              <w:rPr>
                <w:sz w:val="18"/>
                <w:szCs w:val="21"/>
              </w:rPr>
              <w:t>number</w:t>
            </w:r>
          </w:p>
        </w:tc>
        <w:tc>
          <w:tcPr>
            <w:tcW w:w="4397" w:type="dxa"/>
          </w:tcPr>
          <w:p w14:paraId="4888D7E6" w14:textId="77777777" w:rsidR="006D1A61" w:rsidRPr="006D1A61" w:rsidRDefault="006D1A61" w:rsidP="005C3E06">
            <w:pPr>
              <w:spacing w:line="360" w:lineRule="auto"/>
              <w:rPr>
                <w:sz w:val="18"/>
                <w:szCs w:val="21"/>
              </w:rPr>
            </w:pPr>
          </w:p>
        </w:tc>
      </w:tr>
      <w:tr w:rsidR="006D1A61" w:rsidRPr="006D1A61" w14:paraId="0FF34CF8" w14:textId="77777777" w:rsidTr="006D1A61">
        <w:trPr>
          <w:trHeight w:hRule="exact" w:val="730"/>
        </w:trPr>
        <w:tc>
          <w:tcPr>
            <w:tcW w:w="5671" w:type="dxa"/>
          </w:tcPr>
          <w:p w14:paraId="66E554AF" w14:textId="77777777" w:rsidR="006D1A61" w:rsidRPr="006D1A61" w:rsidRDefault="006D1A61" w:rsidP="006D1A61">
            <w:pPr>
              <w:pStyle w:val="TableParagraph"/>
              <w:numPr>
                <w:ilvl w:val="0"/>
                <w:numId w:val="2"/>
              </w:numPr>
              <w:tabs>
                <w:tab w:val="left" w:pos="635"/>
              </w:tabs>
              <w:spacing w:line="360" w:lineRule="auto"/>
              <w:ind w:right="82"/>
              <w:rPr>
                <w:sz w:val="18"/>
                <w:szCs w:val="21"/>
              </w:rPr>
            </w:pPr>
            <w:r w:rsidRPr="006D1A61">
              <w:rPr>
                <w:sz w:val="18"/>
                <w:szCs w:val="21"/>
              </w:rPr>
              <w:t xml:space="preserve">Holder   of   Certificate   of   </w:t>
            </w:r>
            <w:r w:rsidRPr="006D1A61">
              <w:rPr>
                <w:spacing w:val="19"/>
                <w:sz w:val="18"/>
                <w:szCs w:val="21"/>
              </w:rPr>
              <w:t xml:space="preserve"> </w:t>
            </w:r>
            <w:r w:rsidRPr="006D1A61">
              <w:rPr>
                <w:sz w:val="18"/>
                <w:szCs w:val="21"/>
              </w:rPr>
              <w:t xml:space="preserve">Registration  </w:t>
            </w:r>
            <w:r w:rsidRPr="006D1A61">
              <w:rPr>
                <w:spacing w:val="20"/>
                <w:sz w:val="18"/>
                <w:szCs w:val="21"/>
              </w:rPr>
              <w:t xml:space="preserve"> </w:t>
            </w:r>
            <w:r w:rsidRPr="006D1A61">
              <w:rPr>
                <w:spacing w:val="-3"/>
                <w:sz w:val="18"/>
                <w:szCs w:val="21"/>
              </w:rPr>
              <w:t>name,</w:t>
            </w:r>
            <w:r w:rsidRPr="006D1A61">
              <w:rPr>
                <w:sz w:val="18"/>
                <w:szCs w:val="21"/>
              </w:rPr>
              <w:t xml:space="preserve"> address &amp; contact</w:t>
            </w:r>
            <w:r w:rsidRPr="006D1A61">
              <w:rPr>
                <w:spacing w:val="-5"/>
                <w:sz w:val="18"/>
                <w:szCs w:val="21"/>
              </w:rPr>
              <w:t xml:space="preserve"> </w:t>
            </w:r>
            <w:r w:rsidRPr="006D1A61">
              <w:rPr>
                <w:sz w:val="18"/>
                <w:szCs w:val="21"/>
              </w:rPr>
              <w:t>details</w:t>
            </w:r>
          </w:p>
        </w:tc>
        <w:tc>
          <w:tcPr>
            <w:tcW w:w="4397" w:type="dxa"/>
          </w:tcPr>
          <w:p w14:paraId="06EEBDC8" w14:textId="77777777" w:rsidR="006D1A61" w:rsidRPr="006D1A61" w:rsidRDefault="006D1A61" w:rsidP="005C3E06">
            <w:pPr>
              <w:spacing w:line="360" w:lineRule="auto"/>
              <w:rPr>
                <w:sz w:val="18"/>
                <w:szCs w:val="21"/>
              </w:rPr>
            </w:pPr>
          </w:p>
        </w:tc>
      </w:tr>
      <w:tr w:rsidR="006D1A61" w:rsidRPr="006D1A61" w14:paraId="1BF84F2A" w14:textId="77777777" w:rsidTr="006D1A61">
        <w:trPr>
          <w:trHeight w:hRule="exact" w:val="422"/>
        </w:trPr>
        <w:tc>
          <w:tcPr>
            <w:tcW w:w="5671" w:type="dxa"/>
          </w:tcPr>
          <w:p w14:paraId="03DC7920" w14:textId="744DC10E" w:rsidR="006D1A61" w:rsidRPr="006D1A61" w:rsidRDefault="006D1A61" w:rsidP="006D1A61">
            <w:pPr>
              <w:pStyle w:val="TableParagraph"/>
              <w:numPr>
                <w:ilvl w:val="0"/>
                <w:numId w:val="2"/>
              </w:numPr>
              <w:tabs>
                <w:tab w:val="left" w:pos="635"/>
                <w:tab w:val="left" w:pos="1882"/>
                <w:tab w:val="left" w:pos="2945"/>
                <w:tab w:val="left" w:pos="4020"/>
              </w:tabs>
              <w:spacing w:before="76" w:line="360" w:lineRule="auto"/>
              <w:ind w:right="80"/>
              <w:rPr>
                <w:sz w:val="18"/>
                <w:szCs w:val="21"/>
              </w:rPr>
            </w:pPr>
            <w:r w:rsidRPr="006D1A61">
              <w:rPr>
                <w:sz w:val="18"/>
                <w:szCs w:val="21"/>
              </w:rPr>
              <w:t>Regulatory</w:t>
            </w:r>
            <w:r>
              <w:rPr>
                <w:sz w:val="18"/>
                <w:szCs w:val="21"/>
              </w:rPr>
              <w:t xml:space="preserve"> </w:t>
            </w:r>
            <w:r w:rsidRPr="006D1A61">
              <w:rPr>
                <w:sz w:val="18"/>
                <w:szCs w:val="21"/>
              </w:rPr>
              <w:t>Authority</w:t>
            </w:r>
            <w:r>
              <w:rPr>
                <w:sz w:val="18"/>
                <w:szCs w:val="21"/>
              </w:rPr>
              <w:t xml:space="preserve"> </w:t>
            </w:r>
            <w:r w:rsidRPr="006D1A61">
              <w:rPr>
                <w:sz w:val="18"/>
                <w:szCs w:val="21"/>
              </w:rPr>
              <w:t>allocated</w:t>
            </w:r>
            <w:r>
              <w:rPr>
                <w:sz w:val="18"/>
                <w:szCs w:val="21"/>
              </w:rPr>
              <w:t xml:space="preserve"> </w:t>
            </w:r>
            <w:r w:rsidRPr="006D1A61">
              <w:rPr>
                <w:sz w:val="18"/>
                <w:szCs w:val="21"/>
              </w:rPr>
              <w:t>registration number</w:t>
            </w:r>
          </w:p>
        </w:tc>
        <w:tc>
          <w:tcPr>
            <w:tcW w:w="4397" w:type="dxa"/>
          </w:tcPr>
          <w:p w14:paraId="3C1F687D" w14:textId="77777777" w:rsidR="006D1A61" w:rsidRPr="006D1A61" w:rsidRDefault="006D1A61" w:rsidP="005C3E06">
            <w:pPr>
              <w:spacing w:line="360" w:lineRule="auto"/>
              <w:rPr>
                <w:sz w:val="18"/>
                <w:szCs w:val="21"/>
              </w:rPr>
            </w:pPr>
          </w:p>
        </w:tc>
      </w:tr>
      <w:tr w:rsidR="006D1A61" w:rsidRPr="006D1A61" w14:paraId="5A9627BB" w14:textId="77777777" w:rsidTr="006D1A61">
        <w:trPr>
          <w:trHeight w:hRule="exact" w:val="384"/>
        </w:trPr>
        <w:tc>
          <w:tcPr>
            <w:tcW w:w="5671" w:type="dxa"/>
          </w:tcPr>
          <w:p w14:paraId="2001CA3D" w14:textId="77777777" w:rsidR="006D1A61" w:rsidRPr="006D1A61" w:rsidRDefault="006D1A61" w:rsidP="006D1A61">
            <w:pPr>
              <w:pStyle w:val="TableParagraph"/>
              <w:numPr>
                <w:ilvl w:val="0"/>
                <w:numId w:val="2"/>
              </w:numPr>
              <w:tabs>
                <w:tab w:val="left" w:pos="635"/>
              </w:tabs>
              <w:spacing w:line="360" w:lineRule="auto"/>
              <w:rPr>
                <w:sz w:val="18"/>
                <w:szCs w:val="21"/>
              </w:rPr>
            </w:pPr>
            <w:r w:rsidRPr="006D1A61">
              <w:rPr>
                <w:sz w:val="18"/>
                <w:szCs w:val="21"/>
              </w:rPr>
              <w:t>Batch / Lot / Serial number(s) and expiry date</w:t>
            </w:r>
            <w:r w:rsidRPr="006D1A61">
              <w:rPr>
                <w:spacing w:val="-16"/>
                <w:sz w:val="18"/>
                <w:szCs w:val="21"/>
              </w:rPr>
              <w:t xml:space="preserve"> </w:t>
            </w:r>
            <w:r w:rsidRPr="006D1A61">
              <w:rPr>
                <w:sz w:val="18"/>
                <w:szCs w:val="21"/>
              </w:rPr>
              <w:t>(s)</w:t>
            </w:r>
          </w:p>
        </w:tc>
        <w:tc>
          <w:tcPr>
            <w:tcW w:w="4397" w:type="dxa"/>
          </w:tcPr>
          <w:p w14:paraId="7FB840AD" w14:textId="77777777" w:rsidR="006D1A61" w:rsidRPr="006D1A61" w:rsidRDefault="006D1A61" w:rsidP="005C3E06">
            <w:pPr>
              <w:spacing w:line="360" w:lineRule="auto"/>
              <w:rPr>
                <w:sz w:val="18"/>
                <w:szCs w:val="21"/>
              </w:rPr>
            </w:pPr>
          </w:p>
        </w:tc>
      </w:tr>
      <w:tr w:rsidR="006D1A61" w:rsidRPr="006D1A61" w14:paraId="41DB0675" w14:textId="77777777" w:rsidTr="006D1A61">
        <w:trPr>
          <w:trHeight w:hRule="exact" w:val="384"/>
        </w:trPr>
        <w:tc>
          <w:tcPr>
            <w:tcW w:w="5671" w:type="dxa"/>
          </w:tcPr>
          <w:p w14:paraId="4D7F0693" w14:textId="77777777" w:rsidR="006D1A61" w:rsidRPr="006D1A61" w:rsidRDefault="006D1A61" w:rsidP="006D1A61">
            <w:pPr>
              <w:pStyle w:val="TableParagraph"/>
              <w:numPr>
                <w:ilvl w:val="0"/>
                <w:numId w:val="2"/>
              </w:numPr>
              <w:tabs>
                <w:tab w:val="left" w:pos="635"/>
              </w:tabs>
              <w:spacing w:line="360" w:lineRule="auto"/>
              <w:rPr>
                <w:sz w:val="18"/>
                <w:szCs w:val="21"/>
              </w:rPr>
            </w:pPr>
            <w:r w:rsidRPr="006D1A61">
              <w:rPr>
                <w:sz w:val="18"/>
                <w:szCs w:val="21"/>
              </w:rPr>
              <w:t>Nature of</w:t>
            </w:r>
            <w:r w:rsidRPr="006D1A61">
              <w:rPr>
                <w:spacing w:val="-2"/>
                <w:sz w:val="18"/>
                <w:szCs w:val="21"/>
              </w:rPr>
              <w:t xml:space="preserve"> </w:t>
            </w:r>
            <w:r w:rsidRPr="006D1A61">
              <w:rPr>
                <w:sz w:val="18"/>
                <w:szCs w:val="21"/>
              </w:rPr>
              <w:t>defect</w:t>
            </w:r>
          </w:p>
        </w:tc>
        <w:tc>
          <w:tcPr>
            <w:tcW w:w="4397" w:type="dxa"/>
          </w:tcPr>
          <w:p w14:paraId="1D2C26D9" w14:textId="77777777" w:rsidR="006D1A61" w:rsidRPr="006D1A61" w:rsidRDefault="006D1A61" w:rsidP="005C3E06">
            <w:pPr>
              <w:spacing w:line="360" w:lineRule="auto"/>
              <w:rPr>
                <w:sz w:val="18"/>
                <w:szCs w:val="21"/>
              </w:rPr>
            </w:pPr>
          </w:p>
        </w:tc>
      </w:tr>
      <w:tr w:rsidR="006D1A61" w:rsidRPr="006D1A61" w14:paraId="2A17B38D" w14:textId="77777777" w:rsidTr="006D1A61">
        <w:trPr>
          <w:trHeight w:hRule="exact" w:val="1076"/>
        </w:trPr>
        <w:tc>
          <w:tcPr>
            <w:tcW w:w="5671" w:type="dxa"/>
          </w:tcPr>
          <w:p w14:paraId="0A93961E" w14:textId="77777777" w:rsidR="006D1A61" w:rsidRPr="006D1A61" w:rsidRDefault="006D1A61" w:rsidP="006D1A61">
            <w:pPr>
              <w:pStyle w:val="ListParagraph"/>
              <w:widowControl w:val="0"/>
              <w:numPr>
                <w:ilvl w:val="0"/>
                <w:numId w:val="2"/>
              </w:numPr>
              <w:autoSpaceDE w:val="0"/>
              <w:autoSpaceDN w:val="0"/>
              <w:spacing w:after="0" w:line="240" w:lineRule="auto"/>
              <w:contextualSpacing w:val="0"/>
              <w:rPr>
                <w:rFonts w:ascii="Arial" w:eastAsia="Arial" w:hAnsi="Arial" w:cs="Arial"/>
                <w:sz w:val="18"/>
                <w:szCs w:val="21"/>
              </w:rPr>
            </w:pPr>
            <w:r w:rsidRPr="006D1A61">
              <w:rPr>
                <w:rFonts w:ascii="Arial" w:hAnsi="Arial" w:cs="Arial"/>
                <w:sz w:val="18"/>
                <w:szCs w:val="21"/>
              </w:rPr>
              <w:t>Action taken (</w:t>
            </w:r>
            <w:proofErr w:type="gramStart"/>
            <w:r w:rsidRPr="006D1A61">
              <w:rPr>
                <w:rFonts w:ascii="Arial" w:hAnsi="Arial" w:cs="Arial"/>
                <w:sz w:val="18"/>
                <w:szCs w:val="21"/>
              </w:rPr>
              <w:t>taking into account</w:t>
            </w:r>
            <w:proofErr w:type="gramEnd"/>
            <w:r w:rsidRPr="006D1A61">
              <w:rPr>
                <w:rFonts w:ascii="Arial" w:hAnsi="Arial" w:cs="Arial"/>
                <w:sz w:val="18"/>
                <w:szCs w:val="21"/>
              </w:rPr>
              <w:t xml:space="preserve"> the area of         distribution of the recalled medical device or IVD), if exported, confirmation from the Regulatory Authority and the holder of the distribution authorisation in the foreign country</w:t>
            </w:r>
          </w:p>
        </w:tc>
        <w:tc>
          <w:tcPr>
            <w:tcW w:w="4397" w:type="dxa"/>
          </w:tcPr>
          <w:p w14:paraId="5AF2A7AE" w14:textId="77777777" w:rsidR="006D1A61" w:rsidRPr="006D1A61" w:rsidRDefault="006D1A61" w:rsidP="005C3E06">
            <w:pPr>
              <w:spacing w:line="360" w:lineRule="auto"/>
              <w:rPr>
                <w:sz w:val="18"/>
                <w:szCs w:val="21"/>
              </w:rPr>
            </w:pPr>
          </w:p>
        </w:tc>
      </w:tr>
      <w:tr w:rsidR="006D1A61" w:rsidRPr="006D1A61" w14:paraId="408B5645" w14:textId="77777777" w:rsidTr="006D1A61">
        <w:trPr>
          <w:trHeight w:hRule="exact" w:val="384"/>
        </w:trPr>
        <w:tc>
          <w:tcPr>
            <w:tcW w:w="5671" w:type="dxa"/>
          </w:tcPr>
          <w:p w14:paraId="6A4FECEE" w14:textId="77777777" w:rsidR="006D1A61" w:rsidRPr="006D1A61" w:rsidRDefault="006D1A61" w:rsidP="006D1A61">
            <w:pPr>
              <w:pStyle w:val="TableParagraph"/>
              <w:numPr>
                <w:ilvl w:val="0"/>
                <w:numId w:val="2"/>
              </w:numPr>
              <w:tabs>
                <w:tab w:val="left" w:pos="647"/>
              </w:tabs>
              <w:spacing w:before="76" w:line="360" w:lineRule="auto"/>
              <w:rPr>
                <w:sz w:val="18"/>
                <w:szCs w:val="21"/>
              </w:rPr>
            </w:pPr>
            <w:r w:rsidRPr="006D1A61">
              <w:rPr>
                <w:sz w:val="18"/>
                <w:szCs w:val="21"/>
              </w:rPr>
              <w:t>Urgency of the action</w:t>
            </w:r>
            <w:r w:rsidRPr="006D1A61">
              <w:rPr>
                <w:spacing w:val="-8"/>
                <w:sz w:val="18"/>
                <w:szCs w:val="21"/>
              </w:rPr>
              <w:t xml:space="preserve"> </w:t>
            </w:r>
            <w:r w:rsidRPr="006D1A61">
              <w:rPr>
                <w:sz w:val="18"/>
                <w:szCs w:val="21"/>
              </w:rPr>
              <w:t>taken</w:t>
            </w:r>
          </w:p>
        </w:tc>
        <w:tc>
          <w:tcPr>
            <w:tcW w:w="4397" w:type="dxa"/>
          </w:tcPr>
          <w:p w14:paraId="174155F5" w14:textId="77777777" w:rsidR="006D1A61" w:rsidRPr="006D1A61" w:rsidRDefault="006D1A61" w:rsidP="005C3E06">
            <w:pPr>
              <w:spacing w:line="360" w:lineRule="auto"/>
              <w:rPr>
                <w:sz w:val="18"/>
                <w:szCs w:val="21"/>
              </w:rPr>
            </w:pPr>
          </w:p>
        </w:tc>
      </w:tr>
      <w:tr w:rsidR="006D1A61" w:rsidRPr="006D1A61" w14:paraId="412BEA33" w14:textId="77777777" w:rsidTr="006D1A61">
        <w:trPr>
          <w:trHeight w:hRule="exact" w:val="380"/>
        </w:trPr>
        <w:tc>
          <w:tcPr>
            <w:tcW w:w="5671" w:type="dxa"/>
          </w:tcPr>
          <w:p w14:paraId="3C796CBC" w14:textId="77777777" w:rsidR="006D1A61" w:rsidRPr="006D1A61" w:rsidRDefault="006D1A61" w:rsidP="006D1A61">
            <w:pPr>
              <w:pStyle w:val="TableParagraph"/>
              <w:numPr>
                <w:ilvl w:val="0"/>
                <w:numId w:val="2"/>
              </w:numPr>
              <w:tabs>
                <w:tab w:val="left" w:pos="647"/>
              </w:tabs>
              <w:spacing w:before="76" w:line="360" w:lineRule="auto"/>
              <w:rPr>
                <w:sz w:val="18"/>
                <w:szCs w:val="21"/>
              </w:rPr>
            </w:pPr>
            <w:r w:rsidRPr="006D1A61">
              <w:rPr>
                <w:sz w:val="18"/>
                <w:szCs w:val="21"/>
              </w:rPr>
              <w:t>Reason for the</w:t>
            </w:r>
            <w:r w:rsidRPr="006D1A61">
              <w:rPr>
                <w:spacing w:val="-6"/>
                <w:sz w:val="18"/>
                <w:szCs w:val="21"/>
              </w:rPr>
              <w:t xml:space="preserve"> </w:t>
            </w:r>
            <w:r w:rsidRPr="006D1A61">
              <w:rPr>
                <w:sz w:val="18"/>
                <w:szCs w:val="21"/>
              </w:rPr>
              <w:t>action</w:t>
            </w:r>
          </w:p>
        </w:tc>
        <w:tc>
          <w:tcPr>
            <w:tcW w:w="4397" w:type="dxa"/>
          </w:tcPr>
          <w:p w14:paraId="194D2FB5" w14:textId="77777777" w:rsidR="006D1A61" w:rsidRPr="006D1A61" w:rsidRDefault="006D1A61" w:rsidP="005C3E06">
            <w:pPr>
              <w:spacing w:line="360" w:lineRule="auto"/>
              <w:rPr>
                <w:sz w:val="18"/>
                <w:szCs w:val="21"/>
              </w:rPr>
            </w:pPr>
          </w:p>
        </w:tc>
      </w:tr>
      <w:tr w:rsidR="006D1A61" w:rsidRPr="006D1A61" w14:paraId="1D546D80" w14:textId="77777777" w:rsidTr="006D1A61">
        <w:trPr>
          <w:trHeight w:hRule="exact" w:val="753"/>
        </w:trPr>
        <w:tc>
          <w:tcPr>
            <w:tcW w:w="5671" w:type="dxa"/>
          </w:tcPr>
          <w:p w14:paraId="4CC49040" w14:textId="77777777" w:rsidR="006D1A61" w:rsidRPr="006D1A61" w:rsidRDefault="006D1A61" w:rsidP="006D1A61">
            <w:pPr>
              <w:pStyle w:val="TableParagraph"/>
              <w:numPr>
                <w:ilvl w:val="0"/>
                <w:numId w:val="2"/>
              </w:numPr>
              <w:tabs>
                <w:tab w:val="left" w:pos="647"/>
              </w:tabs>
              <w:spacing w:line="360" w:lineRule="auto"/>
              <w:ind w:right="80"/>
              <w:rPr>
                <w:sz w:val="18"/>
                <w:szCs w:val="21"/>
              </w:rPr>
            </w:pPr>
            <w:r w:rsidRPr="006D1A61">
              <w:rPr>
                <w:sz w:val="18"/>
                <w:szCs w:val="21"/>
              </w:rPr>
              <w:t>Indication of the health risk and the reported</w:t>
            </w:r>
            <w:r w:rsidRPr="006D1A61">
              <w:rPr>
                <w:w w:val="99"/>
                <w:sz w:val="18"/>
                <w:szCs w:val="21"/>
              </w:rPr>
              <w:t xml:space="preserve"> </w:t>
            </w:r>
            <w:r w:rsidRPr="006D1A61">
              <w:rPr>
                <w:sz w:val="18"/>
                <w:szCs w:val="21"/>
              </w:rPr>
              <w:t>clinical</w:t>
            </w:r>
            <w:r w:rsidRPr="006D1A61">
              <w:rPr>
                <w:spacing w:val="-10"/>
                <w:sz w:val="18"/>
                <w:szCs w:val="21"/>
              </w:rPr>
              <w:t xml:space="preserve"> </w:t>
            </w:r>
            <w:r w:rsidRPr="006D1A61">
              <w:rPr>
                <w:sz w:val="18"/>
                <w:szCs w:val="21"/>
              </w:rPr>
              <w:t>problems</w:t>
            </w:r>
          </w:p>
        </w:tc>
        <w:tc>
          <w:tcPr>
            <w:tcW w:w="4397" w:type="dxa"/>
          </w:tcPr>
          <w:p w14:paraId="2BDECC68" w14:textId="77777777" w:rsidR="006D1A61" w:rsidRPr="006D1A61" w:rsidRDefault="006D1A61" w:rsidP="005C3E06">
            <w:pPr>
              <w:spacing w:line="360" w:lineRule="auto"/>
              <w:rPr>
                <w:sz w:val="18"/>
                <w:szCs w:val="21"/>
              </w:rPr>
            </w:pPr>
          </w:p>
        </w:tc>
      </w:tr>
      <w:tr w:rsidR="006D1A61" w:rsidRPr="006D1A61" w14:paraId="501F3C31" w14:textId="77777777" w:rsidTr="006D1A61">
        <w:trPr>
          <w:trHeight w:hRule="exact" w:val="384"/>
        </w:trPr>
        <w:tc>
          <w:tcPr>
            <w:tcW w:w="5671" w:type="dxa"/>
          </w:tcPr>
          <w:p w14:paraId="4AF9986C" w14:textId="77777777" w:rsidR="006D1A61" w:rsidRPr="006D1A61" w:rsidRDefault="006D1A61" w:rsidP="006D1A61">
            <w:pPr>
              <w:pStyle w:val="TableParagraph"/>
              <w:numPr>
                <w:ilvl w:val="0"/>
                <w:numId w:val="2"/>
              </w:numPr>
              <w:tabs>
                <w:tab w:val="left" w:pos="647"/>
              </w:tabs>
              <w:spacing w:before="76" w:line="360" w:lineRule="auto"/>
              <w:ind w:right="77"/>
              <w:rPr>
                <w:sz w:val="18"/>
                <w:szCs w:val="21"/>
              </w:rPr>
            </w:pPr>
            <w:r w:rsidRPr="006D1A61">
              <w:rPr>
                <w:sz w:val="18"/>
                <w:szCs w:val="21"/>
              </w:rPr>
              <w:t>Steps taken to prevent the recurrence of the</w:t>
            </w:r>
            <w:r w:rsidRPr="006D1A61">
              <w:rPr>
                <w:w w:val="99"/>
                <w:sz w:val="18"/>
                <w:szCs w:val="21"/>
              </w:rPr>
              <w:t xml:space="preserve"> </w:t>
            </w:r>
            <w:r w:rsidRPr="006D1A61">
              <w:rPr>
                <w:sz w:val="18"/>
                <w:szCs w:val="21"/>
              </w:rPr>
              <w:t>problem</w:t>
            </w:r>
          </w:p>
        </w:tc>
        <w:tc>
          <w:tcPr>
            <w:tcW w:w="4397" w:type="dxa"/>
          </w:tcPr>
          <w:p w14:paraId="645947AA" w14:textId="77777777" w:rsidR="006D1A61" w:rsidRPr="006D1A61" w:rsidRDefault="006D1A61" w:rsidP="005C3E06">
            <w:pPr>
              <w:spacing w:line="360" w:lineRule="auto"/>
              <w:rPr>
                <w:sz w:val="18"/>
                <w:szCs w:val="21"/>
              </w:rPr>
            </w:pPr>
          </w:p>
        </w:tc>
      </w:tr>
      <w:tr w:rsidR="006D1A61" w:rsidRPr="006D1A61" w14:paraId="259EB796" w14:textId="77777777" w:rsidTr="006D1A61">
        <w:trPr>
          <w:trHeight w:hRule="exact" w:val="1406"/>
        </w:trPr>
        <w:tc>
          <w:tcPr>
            <w:tcW w:w="5671" w:type="dxa"/>
          </w:tcPr>
          <w:p w14:paraId="5955122B" w14:textId="77777777" w:rsidR="006D1A61" w:rsidRPr="006D1A61" w:rsidRDefault="006D1A61" w:rsidP="006D1A61">
            <w:pPr>
              <w:pStyle w:val="TableParagraph"/>
              <w:numPr>
                <w:ilvl w:val="0"/>
                <w:numId w:val="2"/>
              </w:numPr>
              <w:tabs>
                <w:tab w:val="left" w:pos="647"/>
              </w:tabs>
              <w:spacing w:line="360" w:lineRule="auto"/>
              <w:ind w:right="81"/>
              <w:rPr>
                <w:sz w:val="18"/>
                <w:szCs w:val="21"/>
              </w:rPr>
            </w:pPr>
            <w:r w:rsidRPr="006D1A61">
              <w:rPr>
                <w:sz w:val="18"/>
                <w:szCs w:val="21"/>
              </w:rPr>
              <w:t>Fate of the recalled product (including the</w:t>
            </w:r>
            <w:r w:rsidRPr="006D1A61">
              <w:rPr>
                <w:w w:val="99"/>
                <w:sz w:val="18"/>
                <w:szCs w:val="21"/>
              </w:rPr>
              <w:t xml:space="preserve"> </w:t>
            </w:r>
            <w:r w:rsidRPr="006D1A61">
              <w:rPr>
                <w:sz w:val="18"/>
                <w:szCs w:val="21"/>
              </w:rPr>
              <w:t>decision</w:t>
            </w:r>
            <w:r w:rsidRPr="006D1A61">
              <w:rPr>
                <w:spacing w:val="-7"/>
                <w:sz w:val="18"/>
                <w:szCs w:val="21"/>
              </w:rPr>
              <w:t xml:space="preserve"> </w:t>
            </w:r>
            <w:r w:rsidRPr="006D1A61">
              <w:rPr>
                <w:sz w:val="18"/>
                <w:szCs w:val="21"/>
              </w:rPr>
              <w:t xml:space="preserve">take – i.e. destruction) </w:t>
            </w:r>
          </w:p>
          <w:p w14:paraId="2FA6EAD1" w14:textId="77777777" w:rsidR="006D1A61" w:rsidRPr="006D1A61" w:rsidRDefault="006D1A61" w:rsidP="001752D8">
            <w:pPr>
              <w:pStyle w:val="TableParagraph"/>
              <w:tabs>
                <w:tab w:val="left" w:pos="707"/>
              </w:tabs>
              <w:spacing w:line="360" w:lineRule="auto"/>
              <w:ind w:left="450" w:right="81"/>
              <w:rPr>
                <w:sz w:val="18"/>
                <w:szCs w:val="21"/>
              </w:rPr>
            </w:pPr>
            <w:r w:rsidRPr="006D1A61">
              <w:rPr>
                <w:sz w:val="18"/>
                <w:szCs w:val="21"/>
              </w:rPr>
              <w:t>NB: A destruction certificate must be supplied to    SAHPRA in order to close the recall)</w:t>
            </w:r>
          </w:p>
          <w:p w14:paraId="318B1CAF" w14:textId="77777777" w:rsidR="006D1A61" w:rsidRPr="006D1A61" w:rsidRDefault="006D1A61" w:rsidP="005C3E06">
            <w:pPr>
              <w:pStyle w:val="TableParagraph"/>
              <w:tabs>
                <w:tab w:val="left" w:pos="647"/>
              </w:tabs>
              <w:spacing w:line="360" w:lineRule="auto"/>
              <w:ind w:left="648" w:right="81" w:hanging="568"/>
              <w:rPr>
                <w:sz w:val="18"/>
                <w:szCs w:val="21"/>
              </w:rPr>
            </w:pPr>
          </w:p>
          <w:p w14:paraId="40D8275D" w14:textId="77777777" w:rsidR="006D1A61" w:rsidRPr="006D1A61" w:rsidRDefault="006D1A61" w:rsidP="005C3E06">
            <w:pPr>
              <w:pStyle w:val="TableParagraph"/>
              <w:tabs>
                <w:tab w:val="left" w:pos="647"/>
              </w:tabs>
              <w:spacing w:line="360" w:lineRule="auto"/>
              <w:ind w:left="648" w:right="81" w:hanging="568"/>
              <w:rPr>
                <w:sz w:val="18"/>
                <w:szCs w:val="21"/>
              </w:rPr>
            </w:pPr>
          </w:p>
          <w:p w14:paraId="3F6AE0B2" w14:textId="77777777" w:rsidR="006D1A61" w:rsidRPr="006D1A61" w:rsidRDefault="006D1A61" w:rsidP="005C3E06">
            <w:pPr>
              <w:pStyle w:val="TableParagraph"/>
              <w:tabs>
                <w:tab w:val="left" w:pos="647"/>
              </w:tabs>
              <w:spacing w:line="360" w:lineRule="auto"/>
              <w:ind w:left="648" w:right="81" w:hanging="568"/>
              <w:rPr>
                <w:sz w:val="18"/>
                <w:szCs w:val="21"/>
              </w:rPr>
            </w:pPr>
          </w:p>
        </w:tc>
        <w:tc>
          <w:tcPr>
            <w:tcW w:w="4397" w:type="dxa"/>
          </w:tcPr>
          <w:p w14:paraId="023AD234" w14:textId="77777777" w:rsidR="006D1A61" w:rsidRPr="006D1A61" w:rsidRDefault="006D1A61" w:rsidP="005C3E06">
            <w:pPr>
              <w:spacing w:line="360" w:lineRule="auto"/>
              <w:rPr>
                <w:sz w:val="18"/>
                <w:szCs w:val="21"/>
              </w:rPr>
            </w:pPr>
          </w:p>
        </w:tc>
      </w:tr>
      <w:tr w:rsidR="006D1A61" w:rsidRPr="006D1A61" w14:paraId="4CF6E050" w14:textId="77777777" w:rsidTr="006D1A61">
        <w:trPr>
          <w:trHeight w:hRule="exact" w:val="1089"/>
        </w:trPr>
        <w:tc>
          <w:tcPr>
            <w:tcW w:w="5671" w:type="dxa"/>
          </w:tcPr>
          <w:p w14:paraId="54F5ACCA" w14:textId="77777777" w:rsidR="006D1A61" w:rsidRPr="006D1A61" w:rsidRDefault="006D1A61" w:rsidP="006D1A61">
            <w:pPr>
              <w:pStyle w:val="TableParagraph"/>
              <w:numPr>
                <w:ilvl w:val="0"/>
                <w:numId w:val="2"/>
              </w:numPr>
              <w:tabs>
                <w:tab w:val="left" w:pos="647"/>
              </w:tabs>
              <w:spacing w:before="76" w:line="360" w:lineRule="auto"/>
              <w:ind w:right="78"/>
              <w:rPr>
                <w:sz w:val="18"/>
                <w:szCs w:val="21"/>
              </w:rPr>
            </w:pPr>
            <w:r w:rsidRPr="006D1A61">
              <w:rPr>
                <w:sz w:val="18"/>
                <w:szCs w:val="21"/>
              </w:rPr>
              <w:t>The result of the recall -quantity of stock</w:t>
            </w:r>
            <w:r w:rsidRPr="006D1A61">
              <w:rPr>
                <w:spacing w:val="-2"/>
                <w:sz w:val="18"/>
                <w:szCs w:val="21"/>
              </w:rPr>
              <w:t xml:space="preserve"> </w:t>
            </w:r>
            <w:r w:rsidRPr="006D1A61">
              <w:rPr>
                <w:sz w:val="18"/>
                <w:szCs w:val="21"/>
              </w:rPr>
              <w:t>returned, outstanding, destroyed or returned to the original equipment manufacturer</w:t>
            </w:r>
          </w:p>
        </w:tc>
        <w:tc>
          <w:tcPr>
            <w:tcW w:w="4397" w:type="dxa"/>
          </w:tcPr>
          <w:p w14:paraId="6FF2B42C" w14:textId="77777777" w:rsidR="006D1A61" w:rsidRPr="006D1A61" w:rsidRDefault="006D1A61" w:rsidP="005C3E06">
            <w:pPr>
              <w:spacing w:line="360" w:lineRule="auto"/>
              <w:rPr>
                <w:sz w:val="18"/>
                <w:szCs w:val="21"/>
              </w:rPr>
            </w:pPr>
          </w:p>
        </w:tc>
      </w:tr>
      <w:tr w:rsidR="006D1A61" w:rsidRPr="006D1A61" w14:paraId="0AF78701" w14:textId="77777777" w:rsidTr="006D1A61">
        <w:trPr>
          <w:trHeight w:hRule="exact" w:val="866"/>
        </w:trPr>
        <w:tc>
          <w:tcPr>
            <w:tcW w:w="5671" w:type="dxa"/>
          </w:tcPr>
          <w:p w14:paraId="36083F4B" w14:textId="05992F0D" w:rsidR="006D1A61" w:rsidRPr="006D1A61" w:rsidRDefault="006D1A61" w:rsidP="006D1A61">
            <w:pPr>
              <w:pStyle w:val="TableParagraph"/>
              <w:numPr>
                <w:ilvl w:val="0"/>
                <w:numId w:val="2"/>
              </w:numPr>
              <w:tabs>
                <w:tab w:val="left" w:pos="647"/>
              </w:tabs>
              <w:spacing w:line="360" w:lineRule="auto"/>
              <w:ind w:right="81"/>
              <w:rPr>
                <w:sz w:val="18"/>
                <w:szCs w:val="21"/>
              </w:rPr>
            </w:pPr>
            <w:r w:rsidRPr="006D1A61">
              <w:rPr>
                <w:sz w:val="18"/>
                <w:szCs w:val="21"/>
              </w:rPr>
              <w:t>Confirmation that customers have</w:t>
            </w:r>
            <w:r w:rsidRPr="006D1A61">
              <w:rPr>
                <w:spacing w:val="6"/>
                <w:sz w:val="18"/>
                <w:szCs w:val="21"/>
              </w:rPr>
              <w:t xml:space="preserve"> </w:t>
            </w:r>
            <w:r w:rsidRPr="006D1A61">
              <w:rPr>
                <w:sz w:val="18"/>
                <w:szCs w:val="21"/>
              </w:rPr>
              <w:t>received</w:t>
            </w:r>
            <w:r w:rsidRPr="006D1A61">
              <w:rPr>
                <w:spacing w:val="43"/>
                <w:sz w:val="18"/>
                <w:szCs w:val="21"/>
              </w:rPr>
              <w:t xml:space="preserve"> </w:t>
            </w:r>
            <w:r w:rsidRPr="006D1A61">
              <w:rPr>
                <w:sz w:val="18"/>
                <w:szCs w:val="21"/>
              </w:rPr>
              <w:t>the</w:t>
            </w:r>
            <w:r w:rsidRPr="006D1A61">
              <w:rPr>
                <w:w w:val="99"/>
                <w:sz w:val="18"/>
                <w:szCs w:val="21"/>
              </w:rPr>
              <w:t xml:space="preserve"> </w:t>
            </w:r>
            <w:r w:rsidRPr="006D1A61">
              <w:rPr>
                <w:sz w:val="18"/>
                <w:szCs w:val="21"/>
              </w:rPr>
              <w:t>letter recall (include mailing</w:t>
            </w:r>
            <w:r w:rsidRPr="006D1A61">
              <w:rPr>
                <w:spacing w:val="-15"/>
                <w:sz w:val="18"/>
                <w:szCs w:val="21"/>
              </w:rPr>
              <w:t xml:space="preserve"> </w:t>
            </w:r>
            <w:r w:rsidRPr="006D1A61">
              <w:rPr>
                <w:sz w:val="18"/>
                <w:szCs w:val="21"/>
              </w:rPr>
              <w:t>list)</w:t>
            </w:r>
          </w:p>
        </w:tc>
        <w:tc>
          <w:tcPr>
            <w:tcW w:w="4397" w:type="dxa"/>
          </w:tcPr>
          <w:p w14:paraId="7570FF1A" w14:textId="77777777" w:rsidR="006D1A61" w:rsidRPr="006D1A61" w:rsidRDefault="006D1A61" w:rsidP="005C3E06">
            <w:pPr>
              <w:spacing w:line="360" w:lineRule="auto"/>
              <w:rPr>
                <w:sz w:val="18"/>
                <w:szCs w:val="21"/>
              </w:rPr>
            </w:pPr>
          </w:p>
        </w:tc>
      </w:tr>
      <w:tr w:rsidR="006D1A61" w:rsidRPr="006D1A61" w14:paraId="7E4E1C45" w14:textId="77777777" w:rsidTr="006D1A61">
        <w:trPr>
          <w:trHeight w:hRule="exact" w:val="820"/>
        </w:trPr>
        <w:tc>
          <w:tcPr>
            <w:tcW w:w="5671" w:type="dxa"/>
          </w:tcPr>
          <w:p w14:paraId="5502DCE5" w14:textId="77777777" w:rsidR="006D1A61" w:rsidRPr="006D1A61" w:rsidRDefault="006D1A61" w:rsidP="006D1A61">
            <w:pPr>
              <w:pStyle w:val="TableParagraph"/>
              <w:numPr>
                <w:ilvl w:val="0"/>
                <w:numId w:val="2"/>
              </w:numPr>
              <w:spacing w:before="76" w:line="360" w:lineRule="auto"/>
              <w:ind w:right="80"/>
              <w:jc w:val="both"/>
              <w:rPr>
                <w:sz w:val="18"/>
                <w:szCs w:val="21"/>
              </w:rPr>
            </w:pPr>
            <w:r w:rsidRPr="006D1A61">
              <w:rPr>
                <w:sz w:val="18"/>
                <w:szCs w:val="21"/>
              </w:rPr>
              <w:lastRenderedPageBreak/>
              <w:t>Copies of all recall correspondence, including previous correspondence to the Regulatory Authority regarding this recall</w:t>
            </w:r>
          </w:p>
        </w:tc>
        <w:tc>
          <w:tcPr>
            <w:tcW w:w="4397" w:type="dxa"/>
          </w:tcPr>
          <w:p w14:paraId="69E12B7C" w14:textId="77777777" w:rsidR="006D1A61" w:rsidRPr="006D1A61" w:rsidRDefault="006D1A61" w:rsidP="005C3E06">
            <w:pPr>
              <w:spacing w:line="360" w:lineRule="auto"/>
              <w:rPr>
                <w:sz w:val="18"/>
                <w:szCs w:val="21"/>
              </w:rPr>
            </w:pPr>
          </w:p>
        </w:tc>
      </w:tr>
    </w:tbl>
    <w:p w14:paraId="3F496132" w14:textId="2FB01C15" w:rsidR="003316D8" w:rsidRPr="006D1A61" w:rsidRDefault="003316D8" w:rsidP="006D1A61"/>
    <w:sectPr w:rsidR="003316D8" w:rsidRPr="006D1A61" w:rsidSect="003316D8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40" w:right="1440" w:bottom="851" w:left="1276" w:header="708" w:footer="5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6F6077" w14:textId="77777777" w:rsidR="00F23A04" w:rsidRDefault="00F23A04" w:rsidP="00F45A7E">
      <w:pPr>
        <w:spacing w:after="0" w:line="240" w:lineRule="auto"/>
      </w:pPr>
      <w:r>
        <w:separator/>
      </w:r>
    </w:p>
  </w:endnote>
  <w:endnote w:type="continuationSeparator" w:id="0">
    <w:p w14:paraId="1D28B23E" w14:textId="77777777" w:rsidR="00F23A04" w:rsidRDefault="00F23A04" w:rsidP="00F45A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E9CCB3" w14:textId="77777777" w:rsidR="008954F6" w:rsidRDefault="008954F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AD9456" w14:textId="77777777" w:rsidR="009F1DF6" w:rsidRDefault="009F1DF6" w:rsidP="008C2BE7">
    <w:pPr>
      <w:pStyle w:val="Footer"/>
      <w:rPr>
        <w:b/>
        <w:bCs/>
        <w:i/>
        <w:iCs/>
        <w:sz w:val="18"/>
        <w:szCs w:val="18"/>
      </w:rPr>
    </w:pPr>
  </w:p>
  <w:p w14:paraId="1E363661" w14:textId="5B8256C6" w:rsidR="007023B2" w:rsidRPr="009F1DF6" w:rsidRDefault="00E87108" w:rsidP="009F1DF6">
    <w:pPr>
      <w:pStyle w:val="Footer"/>
      <w:rPr>
        <w:b/>
        <w:bCs/>
        <w:i/>
        <w:iCs/>
        <w:sz w:val="18"/>
        <w:szCs w:val="18"/>
      </w:rPr>
    </w:pPr>
    <w:r>
      <w:rPr>
        <w:b/>
        <w:bCs/>
        <w:i/>
        <w:iCs/>
        <w:sz w:val="18"/>
        <w:szCs w:val="18"/>
      </w:rPr>
      <w:t>GLF-</w:t>
    </w:r>
    <w:r w:rsidR="007302B3">
      <w:rPr>
        <w:b/>
        <w:bCs/>
        <w:i/>
        <w:iCs/>
        <w:sz w:val="18"/>
        <w:szCs w:val="18"/>
      </w:rPr>
      <w:t>RC</w:t>
    </w:r>
    <w:r w:rsidR="00B419D4" w:rsidRPr="0086619E">
      <w:rPr>
        <w:b/>
        <w:bCs/>
        <w:i/>
        <w:iCs/>
        <w:sz w:val="18"/>
        <w:szCs w:val="18"/>
      </w:rPr>
      <w:t>-</w:t>
    </w:r>
    <w:r w:rsidR="007302B3">
      <w:rPr>
        <w:b/>
        <w:bCs/>
        <w:i/>
        <w:iCs/>
        <w:sz w:val="18"/>
        <w:szCs w:val="18"/>
      </w:rPr>
      <w:t>INSP-15B</w:t>
    </w:r>
    <w:r w:rsidR="00B419D4" w:rsidRPr="0086619E">
      <w:rPr>
        <w:b/>
        <w:bCs/>
        <w:i/>
        <w:iCs/>
        <w:sz w:val="18"/>
        <w:szCs w:val="18"/>
      </w:rPr>
      <w:t>_</w:t>
    </w:r>
    <w:r w:rsidR="00AE01FB">
      <w:rPr>
        <w:b/>
        <w:bCs/>
        <w:i/>
        <w:iCs/>
        <w:sz w:val="18"/>
        <w:szCs w:val="18"/>
      </w:rPr>
      <w:t>v</w:t>
    </w:r>
    <w:r w:rsidR="00B419D4" w:rsidRPr="0086619E">
      <w:rPr>
        <w:b/>
        <w:bCs/>
        <w:i/>
        <w:iCs/>
        <w:sz w:val="18"/>
        <w:szCs w:val="18"/>
      </w:rPr>
      <w:t>1</w:t>
    </w:r>
    <w:r w:rsidR="008C2BE7" w:rsidRPr="0086619E">
      <w:rPr>
        <w:sz w:val="18"/>
        <w:szCs w:val="18"/>
      </w:rPr>
      <w:tab/>
    </w:r>
    <w:r w:rsidR="008C2BE7" w:rsidRPr="0086619E">
      <w:rPr>
        <w:sz w:val="18"/>
        <w:szCs w:val="18"/>
      </w:rPr>
      <w:tab/>
    </w:r>
    <w:sdt>
      <w:sdtPr>
        <w:rPr>
          <w:sz w:val="18"/>
          <w:szCs w:val="18"/>
        </w:rPr>
        <w:id w:val="735978261"/>
        <w:docPartObj>
          <w:docPartGallery w:val="Page Numbers (Bottom of Page)"/>
          <w:docPartUnique/>
        </w:docPartObj>
      </w:sdtPr>
      <w:sdtEndPr/>
      <w:sdtContent>
        <w:sdt>
          <w:sdtPr>
            <w:rPr>
              <w:sz w:val="18"/>
              <w:szCs w:val="18"/>
            </w:rPr>
            <w:id w:val="-1769616900"/>
            <w:docPartObj>
              <w:docPartGallery w:val="Page Numbers (Top of Page)"/>
              <w:docPartUnique/>
            </w:docPartObj>
          </w:sdtPr>
          <w:sdtEndPr/>
          <w:sdtContent>
            <w:r w:rsidR="00CA1FCA" w:rsidRPr="0086619E">
              <w:rPr>
                <w:sz w:val="18"/>
                <w:szCs w:val="18"/>
              </w:rPr>
              <w:t xml:space="preserve">Page </w:t>
            </w:r>
            <w:r w:rsidR="00CA1FCA" w:rsidRPr="0086619E">
              <w:rPr>
                <w:b/>
                <w:bCs/>
                <w:sz w:val="18"/>
                <w:szCs w:val="18"/>
              </w:rPr>
              <w:fldChar w:fldCharType="begin"/>
            </w:r>
            <w:r w:rsidR="00CA1FCA" w:rsidRPr="0086619E">
              <w:rPr>
                <w:b/>
                <w:bCs/>
                <w:sz w:val="18"/>
                <w:szCs w:val="18"/>
              </w:rPr>
              <w:instrText xml:space="preserve"> PAGE </w:instrText>
            </w:r>
            <w:r w:rsidR="00CA1FCA" w:rsidRPr="0086619E">
              <w:rPr>
                <w:b/>
                <w:bCs/>
                <w:sz w:val="18"/>
                <w:szCs w:val="18"/>
              </w:rPr>
              <w:fldChar w:fldCharType="separate"/>
            </w:r>
            <w:r w:rsidR="001A7F32" w:rsidRPr="0086619E">
              <w:rPr>
                <w:b/>
                <w:bCs/>
                <w:noProof/>
                <w:sz w:val="18"/>
                <w:szCs w:val="18"/>
              </w:rPr>
              <w:t>1</w:t>
            </w:r>
            <w:r w:rsidR="00CA1FCA" w:rsidRPr="0086619E">
              <w:rPr>
                <w:b/>
                <w:bCs/>
                <w:sz w:val="18"/>
                <w:szCs w:val="18"/>
              </w:rPr>
              <w:fldChar w:fldCharType="end"/>
            </w:r>
            <w:r w:rsidR="00CA1FCA" w:rsidRPr="0086619E">
              <w:rPr>
                <w:sz w:val="18"/>
                <w:szCs w:val="18"/>
              </w:rPr>
              <w:t xml:space="preserve"> of </w:t>
            </w:r>
            <w:r w:rsidR="00CA1FCA" w:rsidRPr="0086619E">
              <w:rPr>
                <w:b/>
                <w:bCs/>
                <w:sz w:val="18"/>
                <w:szCs w:val="18"/>
              </w:rPr>
              <w:fldChar w:fldCharType="begin"/>
            </w:r>
            <w:r w:rsidR="00CA1FCA" w:rsidRPr="0086619E">
              <w:rPr>
                <w:b/>
                <w:bCs/>
                <w:sz w:val="18"/>
                <w:szCs w:val="18"/>
              </w:rPr>
              <w:instrText xml:space="preserve"> NUMPAGES  </w:instrText>
            </w:r>
            <w:r w:rsidR="00CA1FCA" w:rsidRPr="0086619E">
              <w:rPr>
                <w:b/>
                <w:bCs/>
                <w:sz w:val="18"/>
                <w:szCs w:val="18"/>
              </w:rPr>
              <w:fldChar w:fldCharType="separate"/>
            </w:r>
            <w:r w:rsidR="001A7F32" w:rsidRPr="0086619E">
              <w:rPr>
                <w:b/>
                <w:bCs/>
                <w:noProof/>
                <w:sz w:val="18"/>
                <w:szCs w:val="18"/>
              </w:rPr>
              <w:t>1</w:t>
            </w:r>
            <w:r w:rsidR="00CA1FCA" w:rsidRPr="0086619E">
              <w:rPr>
                <w:b/>
                <w:bCs/>
                <w:sz w:val="18"/>
                <w:szCs w:val="18"/>
              </w:rPr>
              <w:fldChar w:fldCharType="end"/>
            </w:r>
          </w:sdtContent>
        </w:sdt>
      </w:sdtContent>
    </w:sdt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DD7CEA" w14:textId="77777777" w:rsidR="008954F6" w:rsidRDefault="008954F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0D42B5" w14:textId="77777777" w:rsidR="00F23A04" w:rsidRDefault="00F23A04" w:rsidP="00F45A7E">
      <w:pPr>
        <w:spacing w:after="0" w:line="240" w:lineRule="auto"/>
      </w:pPr>
      <w:r>
        <w:separator/>
      </w:r>
    </w:p>
  </w:footnote>
  <w:footnote w:type="continuationSeparator" w:id="0">
    <w:p w14:paraId="12935F6F" w14:textId="77777777" w:rsidR="00F23A04" w:rsidRDefault="00F23A04" w:rsidP="00F45A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3FF462" w14:textId="2C5B9BC4" w:rsidR="008D08B9" w:rsidRDefault="00F23A04">
    <w:pPr>
      <w:pStyle w:val="Header"/>
    </w:pPr>
    <w:r>
      <w:rPr>
        <w:noProof/>
      </w:rPr>
      <w:pict w14:anchorId="6A7BB2E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704390938" o:spid="_x0000_s1027" type="#_x0000_t136" alt="" style="position:absolute;margin-left:0;margin-top:0;width:397.65pt;height:238.6pt;rotation:315;z-index:-251655168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<v:fill opacity=".5"/>
          <v:textpath style="font-family:&quot;Calibri&quot;;font-size:1pt" string="DRAFT"/>
          <w10:wrap anchorx="margin" anchory="margin"/>
        </v:shape>
      </w:pict>
    </w:r>
  </w:p>
  <w:p w14:paraId="27D9E122" w14:textId="77777777" w:rsidR="007023B2" w:rsidRDefault="007023B2"/>
  <w:p w14:paraId="25E1A9E2" w14:textId="77777777" w:rsidR="007023B2" w:rsidRDefault="007023B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40" w:type="dxa"/>
      <w:tblInd w:w="-145" w:type="dxa"/>
      <w:tblBorders>
        <w:top w:val="single" w:sz="2" w:space="0" w:color="auto"/>
        <w:left w:val="single" w:sz="2" w:space="0" w:color="auto"/>
        <w:bottom w:val="single" w:sz="2" w:space="0" w:color="auto"/>
        <w:right w:val="single" w:sz="2" w:space="0" w:color="auto"/>
        <w:insideH w:val="single" w:sz="2" w:space="0" w:color="auto"/>
        <w:insideV w:val="single" w:sz="2" w:space="0" w:color="auto"/>
      </w:tblBorders>
      <w:tblLayout w:type="fixed"/>
      <w:tblLook w:val="0000" w:firstRow="0" w:lastRow="0" w:firstColumn="0" w:lastColumn="0" w:noHBand="0" w:noVBand="0"/>
    </w:tblPr>
    <w:tblGrid>
      <w:gridCol w:w="1702"/>
      <w:gridCol w:w="5403"/>
      <w:gridCol w:w="2835"/>
    </w:tblGrid>
    <w:tr w:rsidR="006D1A61" w:rsidRPr="006252DE" w14:paraId="60F2C1E6" w14:textId="77777777" w:rsidTr="007302B3">
      <w:trPr>
        <w:cantSplit/>
        <w:trHeight w:val="991"/>
      </w:trPr>
      <w:tc>
        <w:tcPr>
          <w:tcW w:w="1702" w:type="dxa"/>
          <w:tcBorders>
            <w:bottom w:val="nil"/>
          </w:tcBorders>
        </w:tcPr>
        <w:p w14:paraId="5D5B85DE" w14:textId="23610F8A" w:rsidR="006D1A61" w:rsidRPr="006252DE" w:rsidRDefault="006D1A61" w:rsidP="006D1A61">
          <w:pPr>
            <w:spacing w:after="0"/>
            <w:jc w:val="center"/>
            <w:rPr>
              <w:rFonts w:ascii="Calibri" w:eastAsia="Times New Roman" w:hAnsi="Calibri" w:cs="Calibri"/>
              <w:b/>
              <w:bCs/>
              <w:lang w:val="en-GB"/>
            </w:rPr>
          </w:pPr>
          <w:r w:rsidRPr="006252DE">
            <w:rPr>
              <w:rFonts w:ascii="Calibri" w:eastAsia="Times New Roman" w:hAnsi="Calibri" w:cs="Calibri"/>
              <w:b/>
              <w:bCs/>
              <w:lang w:val="en-GB"/>
            </w:rPr>
            <w:t>Doc Number:</w:t>
          </w:r>
        </w:p>
        <w:p w14:paraId="1B2B8020" w14:textId="5980F92D" w:rsidR="006D1A61" w:rsidRPr="00EC4D5F" w:rsidRDefault="006D1A61" w:rsidP="006D1A61">
          <w:pPr>
            <w:spacing w:after="0"/>
            <w:jc w:val="center"/>
            <w:rPr>
              <w:rFonts w:ascii="Calibri" w:eastAsia="Times New Roman" w:hAnsi="Calibri" w:cs="Calibri"/>
              <w:color w:val="FF0000"/>
              <w:sz w:val="18"/>
              <w:szCs w:val="18"/>
              <w:lang w:val="en-GB"/>
            </w:rPr>
          </w:pPr>
          <w:r>
            <w:rPr>
              <w:rFonts w:ascii="Calibri" w:eastAsia="Times New Roman" w:hAnsi="Calibri" w:cs="Calibri"/>
              <w:sz w:val="18"/>
              <w:szCs w:val="18"/>
              <w:lang w:val="en-GB"/>
            </w:rPr>
            <w:t>GLF</w:t>
          </w:r>
          <w:r w:rsidRPr="00EC4D5F">
            <w:rPr>
              <w:rFonts w:ascii="Calibri" w:eastAsia="Times New Roman" w:hAnsi="Calibri" w:cs="Calibri"/>
              <w:sz w:val="18"/>
              <w:szCs w:val="18"/>
              <w:lang w:val="en-GB"/>
            </w:rPr>
            <w:t>-</w:t>
          </w:r>
          <w:r w:rsidR="007302B3">
            <w:rPr>
              <w:rFonts w:ascii="Calibri" w:eastAsia="Times New Roman" w:hAnsi="Calibri" w:cs="Calibri"/>
              <w:sz w:val="18"/>
              <w:szCs w:val="18"/>
              <w:lang w:val="en-GB"/>
            </w:rPr>
            <w:t>RC-INSP-15B</w:t>
          </w:r>
        </w:p>
      </w:tc>
      <w:tc>
        <w:tcPr>
          <w:tcW w:w="5403" w:type="dxa"/>
          <w:vMerge w:val="restart"/>
          <w:tcBorders>
            <w:right w:val="single" w:sz="4" w:space="0" w:color="auto"/>
          </w:tcBorders>
        </w:tcPr>
        <w:p w14:paraId="6E43429C" w14:textId="7528F2DC" w:rsidR="006D1A61" w:rsidRPr="006D72B3" w:rsidRDefault="006D72B3" w:rsidP="00D2741D">
          <w:pPr>
            <w:widowControl w:val="0"/>
            <w:snapToGrid w:val="0"/>
            <w:spacing w:after="0" w:line="360" w:lineRule="auto"/>
            <w:jc w:val="center"/>
            <w:rPr>
              <w:rFonts w:ascii="Calibri" w:eastAsia="Times New Roman" w:hAnsi="Calibri" w:cs="Calibri"/>
              <w:b/>
              <w:bCs/>
              <w:sz w:val="28"/>
              <w:szCs w:val="28"/>
            </w:rPr>
          </w:pPr>
          <w:r w:rsidRPr="006D72B3">
            <w:rPr>
              <w:b/>
              <w:bCs/>
              <w:sz w:val="28"/>
              <w:szCs w:val="28"/>
            </w:rPr>
            <w:t>Post-Recall Information Medical Devices &amp; IVDs (FINAL REPORT TO Regulatory Authority)</w:t>
          </w:r>
        </w:p>
      </w:tc>
      <w:tc>
        <w:tcPr>
          <w:tcW w:w="2835" w:type="dxa"/>
          <w:tcBorders>
            <w:left w:val="single" w:sz="4" w:space="0" w:color="auto"/>
            <w:bottom w:val="nil"/>
          </w:tcBorders>
          <w:vAlign w:val="center"/>
        </w:tcPr>
        <w:p w14:paraId="5328D7FC" w14:textId="113E88EE" w:rsidR="006D1A61" w:rsidRPr="006252DE" w:rsidRDefault="006D1A61" w:rsidP="006D1A61">
          <w:pPr>
            <w:spacing w:after="0"/>
            <w:jc w:val="center"/>
            <w:rPr>
              <w:rFonts w:ascii="Calibri" w:eastAsia="Times New Roman" w:hAnsi="Calibri" w:cs="Calibri"/>
              <w:b/>
              <w:lang w:val="en-GB"/>
            </w:rPr>
          </w:pPr>
          <w:r>
            <w:rPr>
              <w:noProof/>
            </w:rPr>
            <w:drawing>
              <wp:inline distT="0" distB="0" distL="0" distR="0" wp14:anchorId="2717CE08" wp14:editId="5747CBE4">
                <wp:extent cx="1308847" cy="608746"/>
                <wp:effectExtent l="0" t="0" r="5715" b="0"/>
                <wp:docPr id="10" name="Picture 10" descr="Text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1" descr="Text&#10;&#10;Description automatically generate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79665" cy="6416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6D1A61" w:rsidRPr="00EC4D5F" w14:paraId="3E7E8DC6" w14:textId="77777777" w:rsidTr="008954F6">
      <w:trPr>
        <w:cantSplit/>
      </w:trPr>
      <w:tc>
        <w:tcPr>
          <w:tcW w:w="1702" w:type="dxa"/>
          <w:vAlign w:val="center"/>
        </w:tcPr>
        <w:p w14:paraId="5C058F36" w14:textId="74FE0A67" w:rsidR="006D1A61" w:rsidRPr="00EC4D5F" w:rsidRDefault="006D1A61" w:rsidP="008954F6">
          <w:pPr>
            <w:spacing w:after="0"/>
            <w:rPr>
              <w:rFonts w:ascii="Calibri" w:eastAsia="Times New Roman" w:hAnsi="Calibri" w:cs="Calibri"/>
              <w:sz w:val="18"/>
              <w:szCs w:val="18"/>
              <w:lang w:val="en-GB"/>
            </w:rPr>
          </w:pPr>
          <w:r w:rsidRPr="00EC4D5F">
            <w:rPr>
              <w:rFonts w:ascii="Calibri" w:eastAsia="Times New Roman" w:hAnsi="Calibri" w:cs="Calibri"/>
              <w:sz w:val="18"/>
              <w:szCs w:val="18"/>
              <w:lang w:val="en-GB"/>
            </w:rPr>
            <w:t xml:space="preserve">Revision: </w:t>
          </w:r>
          <w:r>
            <w:rPr>
              <w:rFonts w:ascii="Calibri" w:eastAsia="Times New Roman" w:hAnsi="Calibri" w:cs="Calibri"/>
              <w:sz w:val="18"/>
              <w:szCs w:val="18"/>
              <w:lang w:val="en-GB"/>
            </w:rPr>
            <w:t>1.0</w:t>
          </w:r>
        </w:p>
      </w:tc>
      <w:tc>
        <w:tcPr>
          <w:tcW w:w="5403" w:type="dxa"/>
          <w:vMerge/>
          <w:tcBorders>
            <w:right w:val="single" w:sz="4" w:space="0" w:color="auto"/>
          </w:tcBorders>
        </w:tcPr>
        <w:p w14:paraId="5C53F1B8" w14:textId="22FA6B99" w:rsidR="006D1A61" w:rsidRPr="00EC4D5F" w:rsidRDefault="006D1A61" w:rsidP="006D1A61">
          <w:pPr>
            <w:spacing w:after="0"/>
            <w:jc w:val="center"/>
            <w:rPr>
              <w:rFonts w:ascii="Calibri" w:eastAsia="Times New Roman" w:hAnsi="Calibri" w:cs="Calibri"/>
              <w:sz w:val="18"/>
              <w:szCs w:val="18"/>
              <w:lang w:val="en-GB"/>
            </w:rPr>
          </w:pPr>
        </w:p>
      </w:tc>
      <w:tc>
        <w:tcPr>
          <w:tcW w:w="2835" w:type="dxa"/>
          <w:tcBorders>
            <w:left w:val="single" w:sz="4" w:space="0" w:color="auto"/>
          </w:tcBorders>
          <w:vAlign w:val="center"/>
        </w:tcPr>
        <w:p w14:paraId="3E578463" w14:textId="51BD5891" w:rsidR="006D1A61" w:rsidRPr="00EC4D5F" w:rsidRDefault="006D1A61" w:rsidP="008954F6">
          <w:pPr>
            <w:spacing w:after="0"/>
            <w:rPr>
              <w:rFonts w:ascii="Calibri" w:eastAsia="Times New Roman" w:hAnsi="Calibri" w:cs="Calibri"/>
              <w:sz w:val="18"/>
              <w:szCs w:val="18"/>
              <w:lang w:val="en-GB"/>
            </w:rPr>
          </w:pPr>
          <w:r w:rsidRPr="00EC4D5F">
            <w:rPr>
              <w:rFonts w:ascii="Calibri" w:eastAsia="Times New Roman" w:hAnsi="Calibri" w:cs="Calibri"/>
              <w:sz w:val="18"/>
              <w:szCs w:val="18"/>
              <w:lang w:val="en-GB"/>
            </w:rPr>
            <w:t>Effective date</w:t>
          </w:r>
          <w:r w:rsidR="008954F6">
            <w:rPr>
              <w:rFonts w:ascii="Calibri" w:eastAsia="Times New Roman" w:hAnsi="Calibri" w:cs="Calibri"/>
              <w:sz w:val="18"/>
              <w:szCs w:val="18"/>
              <w:lang w:val="en-GB"/>
            </w:rPr>
            <w:t>: 07 August 2026</w:t>
          </w:r>
        </w:p>
      </w:tc>
    </w:tr>
  </w:tbl>
  <w:p w14:paraId="48C27060" w14:textId="5481CBEA" w:rsidR="00464C05" w:rsidRPr="006252DE" w:rsidRDefault="00F23A04">
    <w:pPr>
      <w:pStyle w:val="Header"/>
    </w:pPr>
    <w:r>
      <w:rPr>
        <w:noProof/>
      </w:rPr>
      <w:pict w14:anchorId="65D323B9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704390939" o:spid="_x0000_s1026" type="#_x0000_t136" alt="" style="position:absolute;margin-left:0;margin-top:0;width:397.65pt;height:238.6pt;rotation:315;z-index:-251653120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<v:fill opacity=".5"/>
          <v:textpath style="font-family:&quot;Calibri&quot;;font-size:1pt" string="DRAF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5D8680" w14:textId="05C739F2" w:rsidR="008D08B9" w:rsidRDefault="00F23A04">
    <w:pPr>
      <w:pStyle w:val="Header"/>
    </w:pPr>
    <w:r>
      <w:rPr>
        <w:noProof/>
      </w:rPr>
      <w:pict w14:anchorId="00F61AE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704390937" o:spid="_x0000_s1025" type="#_x0000_t136" alt="" style="position:absolute;margin-left:0;margin-top:0;width:397.65pt;height:238.6pt;rotation:315;z-index:-251657216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<v:fill opacity=".5"/>
          <v:textpath style="font-family:&quot;Calibri&quot;;font-size:1pt" string="DRAFT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9D0052E"/>
    <w:multiLevelType w:val="hybridMultilevel"/>
    <w:tmpl w:val="EDE61B0A"/>
    <w:lvl w:ilvl="0" w:tplc="0409000F">
      <w:start w:val="1"/>
      <w:numFmt w:val="decimal"/>
      <w:lvlText w:val="%1."/>
      <w:lvlJc w:val="left"/>
      <w:pPr>
        <w:ind w:left="450" w:hanging="360"/>
      </w:p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" w15:restartNumberingAfterBreak="0">
    <w:nsid w:val="7D9A3ECB"/>
    <w:multiLevelType w:val="hybridMultilevel"/>
    <w:tmpl w:val="9C48DF54"/>
    <w:lvl w:ilvl="0" w:tplc="48FEC89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90151736">
    <w:abstractNumId w:val="1"/>
  </w:num>
  <w:num w:numId="2" w16cid:durableId="3164262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5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5A7E"/>
    <w:rsid w:val="0000481D"/>
    <w:rsid w:val="0002647D"/>
    <w:rsid w:val="00026B33"/>
    <w:rsid w:val="0010691E"/>
    <w:rsid w:val="001618B9"/>
    <w:rsid w:val="001752D8"/>
    <w:rsid w:val="00182590"/>
    <w:rsid w:val="00193E9A"/>
    <w:rsid w:val="001959C6"/>
    <w:rsid w:val="001A7F32"/>
    <w:rsid w:val="00224EFC"/>
    <w:rsid w:val="0024469A"/>
    <w:rsid w:val="0029620F"/>
    <w:rsid w:val="002D00C4"/>
    <w:rsid w:val="002D0289"/>
    <w:rsid w:val="002D62A2"/>
    <w:rsid w:val="002F3034"/>
    <w:rsid w:val="00303618"/>
    <w:rsid w:val="003316D8"/>
    <w:rsid w:val="00417278"/>
    <w:rsid w:val="00417BDB"/>
    <w:rsid w:val="00427AD9"/>
    <w:rsid w:val="00464C05"/>
    <w:rsid w:val="00465CA5"/>
    <w:rsid w:val="00496D35"/>
    <w:rsid w:val="004B04D4"/>
    <w:rsid w:val="004E29BD"/>
    <w:rsid w:val="00543E20"/>
    <w:rsid w:val="00544A78"/>
    <w:rsid w:val="0054579D"/>
    <w:rsid w:val="00553F08"/>
    <w:rsid w:val="00570FB2"/>
    <w:rsid w:val="00576A83"/>
    <w:rsid w:val="005D30C4"/>
    <w:rsid w:val="005F3D75"/>
    <w:rsid w:val="005F76CA"/>
    <w:rsid w:val="00622D3E"/>
    <w:rsid w:val="006252DE"/>
    <w:rsid w:val="00664328"/>
    <w:rsid w:val="006D1A61"/>
    <w:rsid w:val="006D72B3"/>
    <w:rsid w:val="007023B2"/>
    <w:rsid w:val="00715351"/>
    <w:rsid w:val="00727A63"/>
    <w:rsid w:val="007302B3"/>
    <w:rsid w:val="00763967"/>
    <w:rsid w:val="0078001D"/>
    <w:rsid w:val="007909EB"/>
    <w:rsid w:val="007D2DA3"/>
    <w:rsid w:val="00814501"/>
    <w:rsid w:val="00814867"/>
    <w:rsid w:val="008345BE"/>
    <w:rsid w:val="008611E8"/>
    <w:rsid w:val="00863612"/>
    <w:rsid w:val="0086619E"/>
    <w:rsid w:val="008954F6"/>
    <w:rsid w:val="008978A6"/>
    <w:rsid w:val="008C2BE7"/>
    <w:rsid w:val="008D08B9"/>
    <w:rsid w:val="00915D94"/>
    <w:rsid w:val="00972FFE"/>
    <w:rsid w:val="009840DD"/>
    <w:rsid w:val="009F1DF6"/>
    <w:rsid w:val="00A07E87"/>
    <w:rsid w:val="00A23C21"/>
    <w:rsid w:val="00A33A22"/>
    <w:rsid w:val="00A427E8"/>
    <w:rsid w:val="00A46359"/>
    <w:rsid w:val="00A53485"/>
    <w:rsid w:val="00A87C8E"/>
    <w:rsid w:val="00AE01FB"/>
    <w:rsid w:val="00AF1960"/>
    <w:rsid w:val="00B11704"/>
    <w:rsid w:val="00B24E7B"/>
    <w:rsid w:val="00B419D4"/>
    <w:rsid w:val="00B427F0"/>
    <w:rsid w:val="00B53AA5"/>
    <w:rsid w:val="00B97EA2"/>
    <w:rsid w:val="00BA7A2D"/>
    <w:rsid w:val="00BB41C1"/>
    <w:rsid w:val="00BC5288"/>
    <w:rsid w:val="00BD599A"/>
    <w:rsid w:val="00C05EB1"/>
    <w:rsid w:val="00C52E93"/>
    <w:rsid w:val="00C80C7C"/>
    <w:rsid w:val="00CA1FCA"/>
    <w:rsid w:val="00CC35AE"/>
    <w:rsid w:val="00D168C6"/>
    <w:rsid w:val="00D26AE1"/>
    <w:rsid w:val="00D2741D"/>
    <w:rsid w:val="00D6223E"/>
    <w:rsid w:val="00D93ECD"/>
    <w:rsid w:val="00DF5677"/>
    <w:rsid w:val="00E27AF0"/>
    <w:rsid w:val="00E61C27"/>
    <w:rsid w:val="00E87108"/>
    <w:rsid w:val="00EC4D5F"/>
    <w:rsid w:val="00F050B8"/>
    <w:rsid w:val="00F23A04"/>
    <w:rsid w:val="00F41DA3"/>
    <w:rsid w:val="00F45A7E"/>
    <w:rsid w:val="00F46CAD"/>
    <w:rsid w:val="00FA4443"/>
    <w:rsid w:val="00FC0C0B"/>
    <w:rsid w:val="00FE44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."/>
  <w14:docId w14:val="505C11AE"/>
  <w15:chartTrackingRefBased/>
  <w15:docId w15:val="{CBD55AA9-9E72-4945-9A17-A8ACAF1AE9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5A7E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45A7E"/>
    <w:pPr>
      <w:spacing w:after="0" w:line="240" w:lineRule="auto"/>
    </w:p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unhideWhenUsed/>
    <w:rsid w:val="00F45A7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45A7E"/>
  </w:style>
  <w:style w:type="paragraph" w:styleId="Footer">
    <w:name w:val="footer"/>
    <w:basedOn w:val="Normal"/>
    <w:link w:val="FooterChar"/>
    <w:uiPriority w:val="99"/>
    <w:unhideWhenUsed/>
    <w:rsid w:val="00F45A7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45A7E"/>
  </w:style>
  <w:style w:type="paragraph" w:styleId="ListParagraph">
    <w:name w:val="List Paragraph"/>
    <w:basedOn w:val="Normal"/>
    <w:uiPriority w:val="1"/>
    <w:qFormat/>
    <w:rsid w:val="00C05EB1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182590"/>
    <w:rPr>
      <w:color w:val="808080"/>
    </w:rPr>
  </w:style>
  <w:style w:type="paragraph" w:styleId="BodyText">
    <w:name w:val="Body Text"/>
    <w:basedOn w:val="Normal"/>
    <w:link w:val="BodyTextChar"/>
    <w:uiPriority w:val="1"/>
    <w:qFormat/>
    <w:rsid w:val="00A07E87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A07E87"/>
    <w:rPr>
      <w:rFonts w:ascii="Calibri" w:eastAsia="Calibri" w:hAnsi="Calibri" w:cs="Calibri"/>
      <w:lang w:val="en-US"/>
    </w:rPr>
  </w:style>
  <w:style w:type="paragraph" w:customStyle="1" w:styleId="SAHPRAnormal">
    <w:name w:val="SAHPRA normal"/>
    <w:basedOn w:val="Normal"/>
    <w:link w:val="SAHPRAnormalChar"/>
    <w:qFormat/>
    <w:rsid w:val="00A07E87"/>
    <w:pPr>
      <w:widowControl w:val="0"/>
      <w:autoSpaceDE w:val="0"/>
      <w:autoSpaceDN w:val="0"/>
      <w:spacing w:before="120" w:after="240" w:line="360" w:lineRule="auto"/>
      <w:jc w:val="both"/>
    </w:pPr>
    <w:rPr>
      <w:rFonts w:eastAsia="Calibri" w:cs="Calibri"/>
      <w:lang w:val="en-US"/>
    </w:rPr>
  </w:style>
  <w:style w:type="character" w:customStyle="1" w:styleId="SAHPRAnormalChar">
    <w:name w:val="SAHPRA normal Char"/>
    <w:basedOn w:val="DefaultParagraphFont"/>
    <w:link w:val="SAHPRAnormal"/>
    <w:rsid w:val="00A07E87"/>
    <w:rPr>
      <w:rFonts w:eastAsia="Calibri" w:cs="Calibri"/>
      <w:lang w:val="en-US"/>
    </w:rPr>
  </w:style>
  <w:style w:type="paragraph" w:customStyle="1" w:styleId="TableParagraph">
    <w:name w:val="Table Paragraph"/>
    <w:basedOn w:val="Normal"/>
    <w:uiPriority w:val="1"/>
    <w:qFormat/>
    <w:rsid w:val="00A07E87"/>
    <w:pPr>
      <w:widowControl w:val="0"/>
      <w:autoSpaceDE w:val="0"/>
      <w:autoSpaceDN w:val="0"/>
      <w:spacing w:before="80" w:after="0" w:line="240" w:lineRule="auto"/>
      <w:ind w:left="80"/>
    </w:pPr>
    <w:rPr>
      <w:rFonts w:ascii="Arial" w:eastAsia="Arial" w:hAnsi="Arial" w:cs="Arial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22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1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36E8CBCB72CF941A5261CD233E993A2" ma:contentTypeVersion="24" ma:contentTypeDescription="Create a new document." ma:contentTypeScope="" ma:versionID="f1be12e97ac1daf353d452926f1a7275">
  <xsd:schema xmlns:xsd="http://www.w3.org/2001/XMLSchema" xmlns:xs="http://www.w3.org/2001/XMLSchema" xmlns:p="http://schemas.microsoft.com/office/2006/metadata/properties" xmlns:ns2="b6cf59b2-4d18-40b3-9038-d6bb610f1f2b" xmlns:ns3="287fd227-8c9c-4a04-a4f3-ea8081b588d8" targetNamespace="http://schemas.microsoft.com/office/2006/metadata/properties" ma:root="true" ma:fieldsID="904eaeff5a1e4e4bdd8b6232303cba77" ns2:_="" ns3:_="">
    <xsd:import namespace="b6cf59b2-4d18-40b3-9038-d6bb610f1f2b"/>
    <xsd:import namespace="287fd227-8c9c-4a04-a4f3-ea8081b588d8"/>
    <xsd:element name="properties">
      <xsd:complexType>
        <xsd:sequence>
          <xsd:element name="documentManagement">
            <xsd:complexType>
              <xsd:all>
                <xsd:element ref="ns2:Department"/>
                <xsd:element ref="ns2:Document_x0020_type"/>
                <xsd:element ref="ns2:Document_x0020_Owner" minOccurs="0"/>
                <xsd:element ref="ns2:Version_x0020_number" minOccurs="0"/>
                <xsd:element ref="ns2:MediaServiceMetadata" minOccurs="0"/>
                <xsd:element ref="ns2:MediaServiceFastMetadata" minOccurs="0"/>
                <xsd:element ref="ns2:Document_x0020_Numbe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Year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Sub_x002d_Department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cf59b2-4d18-40b3-9038-d6bb610f1f2b" elementFormDefault="qualified">
    <xsd:import namespace="http://schemas.microsoft.com/office/2006/documentManagement/types"/>
    <xsd:import namespace="http://schemas.microsoft.com/office/infopath/2007/PartnerControls"/>
    <xsd:element name="Department" ma:index="8" ma:displayName="Department" ma:list="{e1ea0be6-1942-4d47-bf30-40f4ac5b5d0b}" ma:internalName="Department" ma:readOnly="false" ma:showField="Title">
      <xsd:simpleType>
        <xsd:restriction base="dms:Lookup"/>
      </xsd:simpleType>
    </xsd:element>
    <xsd:element name="Document_x0020_type" ma:index="9" ma:displayName="Document type" ma:list="{9ea39d0e-af74-4efc-a0e2-cf296d6794ec}" ma:internalName="Document_x0020_type" ma:readOnly="false" ma:showField="Title">
      <xsd:simpleType>
        <xsd:restriction base="dms:Lookup"/>
      </xsd:simpleType>
    </xsd:element>
    <xsd:element name="Document_x0020_Owner" ma:index="10" nillable="true" ma:displayName="Document Owner" ma:list="UserInfo" ma:SharePointGroup="0" ma:internalName="Document_x0020_Owner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Version_x0020_number" ma:index="11" nillable="true" ma:displayName="Version number" ma:internalName="Version_x0020_number">
      <xsd:simpleType>
        <xsd:restriction base="dms:Number"/>
      </xsd:simpleType>
    </xsd:element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Document_x0020_Number" ma:index="14" nillable="true" ma:displayName="Document Number" ma:internalName="Document_x0020_Number">
      <xsd:simpleType>
        <xsd:restriction base="dms:Text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Year" ma:index="19" nillable="true" ma:displayName="Year" ma:list="{e4381898-881c-4918-be22-bbd9bd9fdc19}" ma:internalName="Year" ma:showField="Title">
      <xsd:simpleType>
        <xsd:restriction base="dms:Lookup"/>
      </xsd:simpleType>
    </xsd:element>
    <xsd:element name="MediaServiceAutoTags" ma:index="20" nillable="true" ma:displayName="Tags" ma:internalName="MediaServiceAutoTags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3" nillable="true" ma:displayName="MediaServiceEventHashCode" ma:hidden="true" ma:internalName="MediaServiceEventHashCode" ma:readOnly="true">
      <xsd:simpleType>
        <xsd:restriction base="dms:Text"/>
      </xsd:simpleType>
    </xsd:element>
    <xsd:element name="Sub_x002d_Department" ma:index="24" nillable="true" ma:displayName="Sub-Department" ma:format="RadioButtons" ma:internalName="Sub_x002d_Department">
      <xsd:simpleType>
        <xsd:restriction base="dms:Choice">
          <xsd:enumeration value="General"/>
          <xsd:enumeration value="CEM-Clinical Trials"/>
          <xsd:enumeration value="CEM-Names and Scheduling"/>
          <xsd:enumeration value="CEM-Pharmacovigilance"/>
          <xsd:enumeration value="CEM-Post-Registration"/>
          <xsd:enumeration value="CEM-Pre-Registration"/>
          <xsd:enumeration value="CEM-Section 21"/>
          <xsd:enumeration value="HPA-Renewals"/>
          <xsd:enumeration value="IRC-GMP"/>
          <xsd:enumeration value="IRC-GWP"/>
          <xsd:enumeration value="IRC-GVP"/>
          <xsd:enumeration value="IRC-Inspectorate"/>
          <xsd:enumeration value="IRC-Licences"/>
          <xsd:enumeration value="IRC-Inspectorate GCP"/>
          <xsd:enumeration value="IRC-Regulatory Compliance"/>
          <xsd:enumeration value="PEM-Biological"/>
          <xsd:enumeration value="PEM-Lot Release"/>
          <xsd:enumeration value="IRC-Lab Testing"/>
          <xsd:enumeration value="PEM-Complementary Medicines"/>
          <xsd:enumeration value="PEM-Post-Registration"/>
          <xsd:enumeration value="PEM-Pre-Registration"/>
          <xsd:enumeration value="PEM-Veterinary Medicines"/>
          <xsd:enumeration value="RC-Inspectorate"/>
          <xsd:enumeration value="RC-Radionuclides"/>
          <xsd:enumeration value="RC-X-Rays"/>
          <xsd:enumeration value="RC-NirMed"/>
          <xsd:enumeration value="CEO-Governance"/>
          <xsd:enumeration value="CEO-Legal"/>
          <xsd:enumeration value="Board-Secretariat"/>
        </xsd:restriction>
      </xsd:simple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7fd227-8c9c-4a04-a4f3-ea8081b588d8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_x0020_type xmlns="b6cf59b2-4d18-40b3-9038-d6bb610f1f2b">1</Document_x0020_type>
    <Document_x0020_Number xmlns="b6cf59b2-4d18-40b3-9038-d6bb610f1f2b" xsi:nil="true"/>
    <Version_x0020_number xmlns="b6cf59b2-4d18-40b3-9038-d6bb610f1f2b">1</Version_x0020_number>
    <Document_x0020_Owner xmlns="b6cf59b2-4d18-40b3-9038-d6bb610f1f2b">
      <UserInfo>
        <DisplayName>Isaac Mphapudi</DisplayName>
        <AccountId>375</AccountId>
        <AccountType/>
      </UserInfo>
    </Document_x0020_Owner>
    <Department xmlns="b6cf59b2-4d18-40b3-9038-d6bb610f1f2b">26</Department>
    <Year xmlns="b6cf59b2-4d18-40b3-9038-d6bb610f1f2b" xsi:nil="true"/>
    <Sub_x002d_Department xmlns="b6cf59b2-4d18-40b3-9038-d6bb610f1f2b">General</Sub_x002d_Department>
    <SharedWithUsers xmlns="287fd227-8c9c-4a04-a4f3-ea8081b588d8">
      <UserInfo>
        <DisplayName>Matlapeng Shabalala</DisplayName>
        <AccountId>278</AccountId>
        <AccountType/>
      </UserInfo>
    </SharedWithUsers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0A8A216-E112-47F3-A8ED-AADB5D869D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6cf59b2-4d18-40b3-9038-d6bb610f1f2b"/>
    <ds:schemaRef ds:uri="287fd227-8c9c-4a04-a4f3-ea8081b588d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3ACC1F5-CEE6-438D-B7DE-036EE95A24F9}">
  <ds:schemaRefs>
    <ds:schemaRef ds:uri="http://schemas.microsoft.com/office/2006/metadata/properties"/>
    <ds:schemaRef ds:uri="http://schemas.microsoft.com/office/infopath/2007/PartnerControls"/>
    <ds:schemaRef ds:uri="b6cf59b2-4d18-40b3-9038-d6bb610f1f2b"/>
    <ds:schemaRef ds:uri="287fd227-8c9c-4a04-a4f3-ea8081b588d8"/>
  </ds:schemaRefs>
</ds:datastoreItem>
</file>

<file path=customXml/itemProps3.xml><?xml version="1.0" encoding="utf-8"?>
<ds:datastoreItem xmlns:ds="http://schemas.openxmlformats.org/officeDocument/2006/customXml" ds:itemID="{CF0FFDB0-D727-482A-818E-36D637C2D1D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4AD9342-0FBA-4491-A397-3710661804D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231</Words>
  <Characters>1318</Characters>
  <Application>Microsoft Office Word</Application>
  <DocSecurity>4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Isaac Mphapudi</dc:creator>
  <cp:keywords/>
  <dc:description/>
  <cp:lastModifiedBy>Mahlori Maluleke</cp:lastModifiedBy>
  <cp:revision>2</cp:revision>
  <dcterms:created xsi:type="dcterms:W3CDTF">2026-07-30T09:26:00Z</dcterms:created>
  <dcterms:modified xsi:type="dcterms:W3CDTF">2026-07-30T09:26:00Z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0x010100C36E8CBCB72CF941A5261CD233E993A2</vt:lpwstr>
  </property>
</Properties>
</file>